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4490" w:rsidRDefault="00AA4490" w:rsidP="00AA4490">
      <w:pPr>
        <w:tabs>
          <w:tab w:val="left" w:pos="426"/>
        </w:tabs>
        <w:spacing w:after="0" w:line="240" w:lineRule="auto"/>
        <w:ind w:firstLine="426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Приложение 1 к приказу </w:t>
      </w:r>
    </w:p>
    <w:p w:rsidR="00AA4490" w:rsidRDefault="00AA4490" w:rsidP="00AA4490">
      <w:pPr>
        <w:tabs>
          <w:tab w:val="left" w:pos="426"/>
        </w:tabs>
        <w:spacing w:after="0" w:line="240" w:lineRule="auto"/>
        <w:ind w:firstLine="426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«Об утверждении Правил внутреннего </w:t>
      </w:r>
    </w:p>
    <w:p w:rsidR="00AA4490" w:rsidRDefault="00AA4490" w:rsidP="00AA4490">
      <w:pPr>
        <w:tabs>
          <w:tab w:val="left" w:pos="426"/>
        </w:tabs>
        <w:spacing w:after="0" w:line="240" w:lineRule="auto"/>
        <w:ind w:firstLine="426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распорядка обучающихся» </w:t>
      </w:r>
    </w:p>
    <w:p w:rsidR="00AA4490" w:rsidRDefault="00AA4490" w:rsidP="00AA4490">
      <w:pPr>
        <w:tabs>
          <w:tab w:val="left" w:pos="426"/>
        </w:tabs>
        <w:spacing w:after="0" w:line="240" w:lineRule="auto"/>
        <w:ind w:firstLine="426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от 18.02.2025 №14</w:t>
      </w:r>
    </w:p>
    <w:p w:rsidR="00AA4490" w:rsidRDefault="00AA4490" w:rsidP="00AA4490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A4490" w:rsidRDefault="00AA4490" w:rsidP="00AA4490">
      <w:pPr>
        <w:tabs>
          <w:tab w:val="left" w:pos="426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казённое общеобразовательное учреждение </w:t>
      </w:r>
    </w:p>
    <w:p w:rsidR="00AA4490" w:rsidRDefault="00AA4490" w:rsidP="00AA4490">
      <w:pPr>
        <w:tabs>
          <w:tab w:val="left" w:pos="426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Краснянская средняя школа имени Сергеева А.С.</w:t>
      </w:r>
    </w:p>
    <w:p w:rsidR="00AA4490" w:rsidRDefault="00AA4490" w:rsidP="00AA4490">
      <w:pPr>
        <w:tabs>
          <w:tab w:val="left" w:pos="426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Кумылженского муниципального района Волгоградской области</w:t>
      </w:r>
    </w:p>
    <w:p w:rsidR="00AA4490" w:rsidRDefault="00AA4490" w:rsidP="00AA4490">
      <w:pPr>
        <w:tabs>
          <w:tab w:val="left" w:pos="426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(МКОУ Краснянская СШ)</w:t>
      </w:r>
    </w:p>
    <w:p w:rsidR="00AA4490" w:rsidRDefault="00AA4490" w:rsidP="00AA4490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9826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7"/>
        <w:gridCol w:w="2654"/>
        <w:gridCol w:w="4285"/>
      </w:tblGrid>
      <w:tr w:rsidR="00AA4490" w:rsidTr="00AA4490">
        <w:trPr>
          <w:trHeight w:val="1756"/>
        </w:trPr>
        <w:tc>
          <w:tcPr>
            <w:tcW w:w="2887" w:type="dxa"/>
            <w:hideMark/>
          </w:tcPr>
          <w:p w:rsidR="00AA4490" w:rsidRDefault="00AA4490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РАССМОТРЕНО:</w:t>
            </w:r>
          </w:p>
          <w:p w:rsidR="00AA4490" w:rsidRDefault="00AA4490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педагогическом совете</w:t>
            </w:r>
          </w:p>
          <w:p w:rsidR="00AA4490" w:rsidRDefault="00AA4490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от 29.01.2025г. №1</w:t>
            </w:r>
          </w:p>
        </w:tc>
        <w:tc>
          <w:tcPr>
            <w:tcW w:w="2654" w:type="dxa"/>
            <w:hideMark/>
          </w:tcPr>
          <w:p w:rsidR="00AA4490" w:rsidRDefault="00AA4490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РАССМОТРЕНО:</w:t>
            </w:r>
          </w:p>
          <w:p w:rsidR="00AA4490" w:rsidRDefault="00AA4490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на Совете    обучающихся</w:t>
            </w:r>
          </w:p>
          <w:p w:rsidR="00AA4490" w:rsidRDefault="00AA4490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Протокол от   29.01.2025г. №2</w:t>
            </w:r>
          </w:p>
        </w:tc>
        <w:tc>
          <w:tcPr>
            <w:tcW w:w="4285" w:type="dxa"/>
            <w:hideMark/>
          </w:tcPr>
          <w:p w:rsidR="00AA4490" w:rsidRDefault="00AA4490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УТВЕРЖДЕН:</w:t>
            </w:r>
          </w:p>
          <w:p w:rsidR="00AA4490" w:rsidRDefault="00AA4490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приказом директора </w:t>
            </w:r>
          </w:p>
          <w:p w:rsidR="00AA4490" w:rsidRDefault="00AA4490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МКОУ Краснянская СШ </w:t>
            </w:r>
          </w:p>
          <w:p w:rsidR="00AA4490" w:rsidRDefault="00AA4490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от 18.02.2025г. № 14</w:t>
            </w:r>
          </w:p>
          <w:p w:rsidR="00AA4490" w:rsidRDefault="00AA4490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AA4490" w:rsidRDefault="00AA4490" w:rsidP="00AA4490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4490" w:rsidRDefault="00AA4490" w:rsidP="00AA4490">
      <w:pPr>
        <w:tabs>
          <w:tab w:val="left" w:pos="426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Правила</w:t>
      </w:r>
    </w:p>
    <w:p w:rsidR="00AA4490" w:rsidRDefault="00AA4490" w:rsidP="00AA4490">
      <w:pPr>
        <w:tabs>
          <w:tab w:val="left" w:pos="426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внутреннего распорядка обучающихся</w:t>
      </w:r>
    </w:p>
    <w:p w:rsidR="00AA4490" w:rsidRDefault="00AA4490" w:rsidP="00AA4490">
      <w:pPr>
        <w:tabs>
          <w:tab w:val="left" w:pos="426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Краснянская СШ</w:t>
      </w:r>
    </w:p>
    <w:p w:rsidR="00AA4490" w:rsidRDefault="00AA4490" w:rsidP="00AA4490">
      <w:pPr>
        <w:tabs>
          <w:tab w:val="left" w:pos="426"/>
        </w:tabs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A4490" w:rsidRDefault="00AA4490" w:rsidP="00AA4490">
      <w:pPr>
        <w:pStyle w:val="aa"/>
        <w:numPr>
          <w:ilvl w:val="0"/>
          <w:numId w:val="2"/>
        </w:numPr>
        <w:tabs>
          <w:tab w:val="left" w:pos="426"/>
        </w:tabs>
        <w:spacing w:line="240" w:lineRule="auto"/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AA4490" w:rsidRDefault="00AA4490" w:rsidP="00AA4490">
      <w:pPr>
        <w:pStyle w:val="aa"/>
        <w:numPr>
          <w:ilvl w:val="1"/>
          <w:numId w:val="2"/>
        </w:numPr>
        <w:tabs>
          <w:tab w:val="left" w:pos="851"/>
        </w:tabs>
        <w:spacing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Настоящие правила внутреннего распорядка обучающихся, в том числе устанавливающих требования к дисциплине на учебных занятиях и правилам поведения в образовательной организации (Далее – Правила) муниципального казённого общеобразовательного учреждения Краснянская средняя школа имени Сергеева А.С.  (далее – МКОУ Краснянская СШ) разработаны в соответствии с:</w:t>
      </w:r>
    </w:p>
    <w:p w:rsidR="00AA4490" w:rsidRDefault="00AA4490" w:rsidP="00AA4490">
      <w:pPr>
        <w:pStyle w:val="aa"/>
        <w:numPr>
          <w:ilvl w:val="0"/>
          <w:numId w:val="4"/>
        </w:numPr>
        <w:tabs>
          <w:tab w:val="left" w:pos="851"/>
        </w:tabs>
        <w:spacing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Федерльным законом от 24.07.1998 №124-ФЗ «Об основных гарантиях прав ребенка в Российской Федерации»;</w:t>
      </w:r>
    </w:p>
    <w:p w:rsidR="00AA4490" w:rsidRDefault="00AA4490" w:rsidP="00AA4490">
      <w:pPr>
        <w:pStyle w:val="aa"/>
        <w:numPr>
          <w:ilvl w:val="0"/>
          <w:numId w:val="4"/>
        </w:numPr>
        <w:tabs>
          <w:tab w:val="left" w:pos="851"/>
        </w:tabs>
        <w:spacing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Федерльным законом от 29.12.2012 №273-ФЗ «Об образовании в Российской Федерации»;</w:t>
      </w:r>
    </w:p>
    <w:p w:rsidR="00AA4490" w:rsidRDefault="00AA4490" w:rsidP="00AA4490">
      <w:pPr>
        <w:pStyle w:val="aa"/>
        <w:numPr>
          <w:ilvl w:val="0"/>
          <w:numId w:val="4"/>
        </w:numPr>
        <w:tabs>
          <w:tab w:val="left" w:pos="851"/>
        </w:tabs>
        <w:spacing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Федерльным законом от 24.06.1999 №120-ФЗ «Об основах системы профилактики безнадзорности и правонарушений несовершеннолетних»;</w:t>
      </w:r>
    </w:p>
    <w:p w:rsidR="00AA4490" w:rsidRDefault="00AA4490" w:rsidP="00AA4490">
      <w:pPr>
        <w:pStyle w:val="aa"/>
        <w:numPr>
          <w:ilvl w:val="0"/>
          <w:numId w:val="4"/>
        </w:numPr>
        <w:tabs>
          <w:tab w:val="left" w:pos="851"/>
        </w:tabs>
        <w:spacing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Федерльным законом от 19.12.2023 №618-ФЗ «О внесении изменений в Федеральный закон «Об образовании в Российской Федерации»;</w:t>
      </w:r>
    </w:p>
    <w:p w:rsidR="00AA4490" w:rsidRDefault="00AA4490" w:rsidP="00AA4490">
      <w:pPr>
        <w:pStyle w:val="aa"/>
        <w:numPr>
          <w:ilvl w:val="0"/>
          <w:numId w:val="4"/>
        </w:numPr>
        <w:tabs>
          <w:tab w:val="left" w:pos="851"/>
        </w:tabs>
        <w:spacing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Приказом Минобрнауки России от 15.03.2013 «185 «Об утверждении Порядка применения к обучающимся и снятии с обучающихся мер дисциплинарного взыскания»;</w:t>
      </w:r>
    </w:p>
    <w:p w:rsidR="00AA4490" w:rsidRDefault="00AA4490" w:rsidP="00AA4490">
      <w:pPr>
        <w:pStyle w:val="aa"/>
        <w:numPr>
          <w:ilvl w:val="0"/>
          <w:numId w:val="4"/>
        </w:numPr>
        <w:tabs>
          <w:tab w:val="left" w:pos="851"/>
        </w:tabs>
        <w:spacing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Уставом образовательной организации.</w:t>
      </w:r>
    </w:p>
    <w:p w:rsidR="00AA4490" w:rsidRDefault="00AA4490" w:rsidP="00AA4490">
      <w:pPr>
        <w:pStyle w:val="aa"/>
        <w:numPr>
          <w:ilvl w:val="1"/>
          <w:numId w:val="2"/>
        </w:numPr>
        <w:tabs>
          <w:tab w:val="left" w:pos="851"/>
        </w:tabs>
        <w:spacing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Правила разработаны с целью реализации положений нормативных правовых актов Российской Федерации, эффективной организации образовательного процесса, соблюдений прав и свобод участников образовательных отношений, развития личностных качеств обучающихся.</w:t>
      </w:r>
    </w:p>
    <w:p w:rsidR="00AA4490" w:rsidRDefault="00AA4490" w:rsidP="00AA4490">
      <w:pPr>
        <w:pStyle w:val="aa"/>
        <w:numPr>
          <w:ilvl w:val="1"/>
          <w:numId w:val="2"/>
        </w:numPr>
        <w:tabs>
          <w:tab w:val="left" w:pos="851"/>
        </w:tabs>
        <w:spacing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Правила устанавливают требования к поведению обучающихся во время образовательного процесса, в том числе требования к дисциплине на учебных занятиях и во время нахождения на территории МКОУ Краснянская СШ, а также основания и порядок привлечения обучающихся МКОУ Краснянская СШ, к дисциплинарной ответственности, нормами делового этикета.</w:t>
      </w:r>
    </w:p>
    <w:p w:rsidR="00AA4490" w:rsidRDefault="00AA4490" w:rsidP="00AA4490">
      <w:pPr>
        <w:pStyle w:val="aa"/>
        <w:numPr>
          <w:ilvl w:val="1"/>
          <w:numId w:val="2"/>
        </w:numPr>
        <w:tabs>
          <w:tab w:val="left" w:pos="851"/>
        </w:tabs>
        <w:spacing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МКОУ Краснянская СШ приняты меры по защите ребенка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 информации, пропаганды и агитации, наносящих вред его здоровью, нравственному и духовному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развитию, в том числе от национальной, классовой, социальной нетерпимости, от рекламы алкогольной продукции, табачных изделий, никотинсодержащей продукции или устройств для потребления никотинсодержащей продукции, от пропаганды социального, расового, национального и религиозного неравенства, от информации порнографического характера, от информации, пропагандирующей либо демонстрирующей нетрадиционные сексуальные отношения и (или) предпочтения, от информации, пропагандирующей педофилию, от информации, способной вызвать у детей желание сменить пол, а также от распространения печатной продукции, аудио- и видеопродукции, пропагандирующей насилие и жестокость, наркоманию, токсикоманию, антиобщественное поведение.</w:t>
      </w:r>
    </w:p>
    <w:p w:rsidR="00AA4490" w:rsidRDefault="00AA4490" w:rsidP="00AA4490">
      <w:pPr>
        <w:pStyle w:val="aa"/>
        <w:numPr>
          <w:ilvl w:val="1"/>
          <w:numId w:val="2"/>
        </w:numPr>
        <w:tabs>
          <w:tab w:val="left" w:pos="851"/>
        </w:tabs>
        <w:spacing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Поведение обучающихся в МКОУ Краснянская СШ регламентируется нормативными актами Российской Федерации, нормами морали и нравственности, нормами делового этикета. </w:t>
      </w:r>
    </w:p>
    <w:p w:rsidR="00AA4490" w:rsidRDefault="00AA4490" w:rsidP="00AA4490">
      <w:pPr>
        <w:pStyle w:val="aa"/>
        <w:numPr>
          <w:ilvl w:val="1"/>
          <w:numId w:val="2"/>
        </w:numPr>
        <w:tabs>
          <w:tab w:val="left" w:pos="851"/>
        </w:tabs>
        <w:spacing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Дисциплина в МКОУ Краснянская СШ, осуществляющей образовательную деятельность,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обучающимся, педагогическим работникам и иным работникам такой организации не допускается.</w:t>
      </w:r>
    </w:p>
    <w:p w:rsidR="00AA4490" w:rsidRDefault="00AA4490" w:rsidP="00AA4490">
      <w:pPr>
        <w:pStyle w:val="aa"/>
        <w:numPr>
          <w:ilvl w:val="1"/>
          <w:numId w:val="2"/>
        </w:numPr>
        <w:tabs>
          <w:tab w:val="left" w:pos="851"/>
        </w:tabs>
        <w:spacing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Правила распространяются на всех обучающихся МКОУ Краснянская СШ.</w:t>
      </w:r>
    </w:p>
    <w:p w:rsidR="00AA4490" w:rsidRDefault="00AA4490" w:rsidP="00AA4490">
      <w:pPr>
        <w:pStyle w:val="aa"/>
        <w:numPr>
          <w:ilvl w:val="1"/>
          <w:numId w:val="2"/>
        </w:numPr>
        <w:tabs>
          <w:tab w:val="left" w:pos="851"/>
        </w:tabs>
        <w:spacing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Правила вступают со дня их утверждения директором МКОУ Краснянская СШ.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Иные локальные нормативные акты школы, принятые и (или)</w:t>
      </w:r>
      <w:r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утвержденные до вступления в силу настоящих Правил, применяются в части, не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противоречащей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действующему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законодательству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Правилам.</w:t>
      </w:r>
    </w:p>
    <w:p w:rsidR="00AA4490" w:rsidRDefault="00AA4490" w:rsidP="00AA4490">
      <w:pPr>
        <w:pStyle w:val="aa"/>
        <w:numPr>
          <w:ilvl w:val="1"/>
          <w:numId w:val="2"/>
        </w:numPr>
        <w:tabs>
          <w:tab w:val="left" w:pos="851"/>
        </w:tabs>
        <w:spacing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Правила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размещаются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открытом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доступе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информационных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стендах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МКОУ Краснянская СШ и официальном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сайте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сети Интернет.</w:t>
      </w:r>
    </w:p>
    <w:p w:rsidR="00AA4490" w:rsidRDefault="00AA4490" w:rsidP="00AA4490">
      <w:pPr>
        <w:pStyle w:val="1"/>
        <w:numPr>
          <w:ilvl w:val="0"/>
          <w:numId w:val="2"/>
        </w:numPr>
        <w:tabs>
          <w:tab w:val="left" w:pos="426"/>
          <w:tab w:val="left" w:pos="4256"/>
        </w:tabs>
        <w:spacing w:before="4" w:line="240" w:lineRule="auto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>Права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</w:p>
    <w:p w:rsidR="00AA4490" w:rsidRDefault="00AA4490" w:rsidP="00AA4490">
      <w:pPr>
        <w:pStyle w:val="aa"/>
        <w:widowControl w:val="0"/>
        <w:numPr>
          <w:ilvl w:val="1"/>
          <w:numId w:val="6"/>
        </w:numPr>
        <w:tabs>
          <w:tab w:val="left" w:pos="1276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имеют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право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следующее:</w:t>
      </w:r>
    </w:p>
    <w:p w:rsidR="00AA4490" w:rsidRDefault="00AA4490" w:rsidP="00AA4490">
      <w:pPr>
        <w:pStyle w:val="aa"/>
        <w:widowControl w:val="0"/>
        <w:numPr>
          <w:ilvl w:val="2"/>
          <w:numId w:val="8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уважение своего человеческого достоинства, защиту от всех форм физического</w:t>
      </w:r>
      <w:r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психического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насилия,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оскорбления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личности,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охрану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жизни 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здоровья;</w:t>
      </w:r>
    </w:p>
    <w:p w:rsidR="00AA4490" w:rsidRDefault="00AA4490" w:rsidP="00AA4490">
      <w:pPr>
        <w:pStyle w:val="aa"/>
        <w:widowControl w:val="0"/>
        <w:numPr>
          <w:ilvl w:val="2"/>
          <w:numId w:val="8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благоприятную среду жизнедеятельности без окружающего табачного дыма 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охрану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здоровья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воздействия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окружающего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табачного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дыма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последствий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потребления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табака;</w:t>
      </w:r>
    </w:p>
    <w:p w:rsidR="00AA4490" w:rsidRDefault="00AA4490" w:rsidP="00AA4490">
      <w:pPr>
        <w:pStyle w:val="aa"/>
        <w:widowControl w:val="0"/>
        <w:numPr>
          <w:ilvl w:val="2"/>
          <w:numId w:val="8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свободу совести, информации, свободное выражение собственных взглядов 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убеждений;</w:t>
      </w:r>
    </w:p>
    <w:p w:rsidR="00AA4490" w:rsidRDefault="00AA4490" w:rsidP="00AA4490">
      <w:pPr>
        <w:pStyle w:val="aa"/>
        <w:widowControl w:val="0"/>
        <w:numPr>
          <w:ilvl w:val="2"/>
          <w:numId w:val="8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защиту от информации, пропаганды и агитации, наносящих вред здоровью,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нравственному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духовному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развитию;</w:t>
      </w:r>
    </w:p>
    <w:p w:rsidR="00AA4490" w:rsidRDefault="00AA4490" w:rsidP="00AA4490">
      <w:pPr>
        <w:pStyle w:val="aa"/>
        <w:widowControl w:val="0"/>
        <w:numPr>
          <w:ilvl w:val="2"/>
          <w:numId w:val="8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своих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творческих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способностей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интересов,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включая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конкурсах,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олимпиадах,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выставках,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смотрах,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физкультурных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мероприятиях,</w:t>
      </w:r>
      <w:r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спортивных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мероприятиях, 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официальных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спортивных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соревнованиях, 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других массовых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мероприятиях;</w:t>
      </w:r>
    </w:p>
    <w:p w:rsidR="00AA4490" w:rsidRDefault="00AA4490" w:rsidP="00AA4490">
      <w:pPr>
        <w:pStyle w:val="aa"/>
        <w:widowControl w:val="0"/>
        <w:numPr>
          <w:ilvl w:val="2"/>
          <w:numId w:val="8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посещение по своему выбору мероприятий, которые проводятся в школе и не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предусмотрены</w:t>
      </w:r>
      <w:r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учебным</w:t>
      </w:r>
      <w:r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планом,</w:t>
      </w:r>
      <w:r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порядке,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установленном</w:t>
      </w:r>
      <w:r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локальным</w:t>
      </w:r>
      <w:r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актом</w:t>
      </w:r>
      <w:r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школы;</w:t>
      </w:r>
    </w:p>
    <w:p w:rsidR="00AA4490" w:rsidRDefault="00AA4490" w:rsidP="00AA4490">
      <w:pPr>
        <w:pStyle w:val="aa"/>
        <w:widowControl w:val="0"/>
        <w:numPr>
          <w:ilvl w:val="2"/>
          <w:numId w:val="8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в научно-исследовательской, научно-технической, экспериментальной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инновационной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деятельности,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осуществляемой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МКОУ Краснянская СШ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руководством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педагогов;</w:t>
      </w:r>
    </w:p>
    <w:p w:rsidR="00AA4490" w:rsidRDefault="00AA4490" w:rsidP="00AA4490">
      <w:pPr>
        <w:pStyle w:val="aa"/>
        <w:widowControl w:val="0"/>
        <w:numPr>
          <w:ilvl w:val="2"/>
          <w:numId w:val="8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опубликование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своих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изданиях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бесплатной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основе;</w:t>
      </w:r>
    </w:p>
    <w:p w:rsidR="00AA4490" w:rsidRDefault="00AA4490" w:rsidP="00AA4490">
      <w:pPr>
        <w:pStyle w:val="aa"/>
        <w:widowControl w:val="0"/>
        <w:numPr>
          <w:ilvl w:val="2"/>
          <w:numId w:val="8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условия для обучения с учетом особенностей психофизического развития 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состояния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здоровья;</w:t>
      </w:r>
    </w:p>
    <w:p w:rsidR="00AA4490" w:rsidRDefault="00AA4490" w:rsidP="00AA4490">
      <w:pPr>
        <w:pStyle w:val="aa"/>
        <w:widowControl w:val="0"/>
        <w:numPr>
          <w:ilvl w:val="2"/>
          <w:numId w:val="8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получение социально-педагогической и психологической помощи, бесплатной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коррекции;</w:t>
      </w:r>
    </w:p>
    <w:p w:rsidR="00AA4490" w:rsidRDefault="00AA4490" w:rsidP="00AA4490">
      <w:pPr>
        <w:pStyle w:val="aa"/>
        <w:widowControl w:val="0"/>
        <w:numPr>
          <w:ilvl w:val="2"/>
          <w:numId w:val="8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получение бесплатного общего образования в соответствии с федеральными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государственными</w:t>
      </w:r>
      <w:r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образовательными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стандартами.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Получение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знаний,</w:t>
      </w:r>
      <w:r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приобретение</w:t>
      </w:r>
      <w:r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навыков</w:t>
      </w:r>
      <w:r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умений,</w:t>
      </w:r>
      <w:r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соответствующих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современному</w:t>
      </w:r>
      <w:r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уровню</w:t>
      </w:r>
      <w:r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развития</w:t>
      </w:r>
      <w:r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науки,</w:t>
      </w:r>
      <w:r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техники,</w:t>
      </w:r>
      <w:r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>технологий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культуры;</w:t>
      </w:r>
    </w:p>
    <w:p w:rsidR="00AA4490" w:rsidRDefault="00AA4490" w:rsidP="00AA4490">
      <w:pPr>
        <w:pStyle w:val="aa"/>
        <w:widowControl w:val="0"/>
        <w:numPr>
          <w:ilvl w:val="2"/>
          <w:numId w:val="8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профессиональное ориентацию;</w:t>
      </w:r>
    </w:p>
    <w:p w:rsidR="00AA4490" w:rsidRDefault="00AA4490" w:rsidP="00AA4490">
      <w:pPr>
        <w:pStyle w:val="aa"/>
        <w:widowControl w:val="0"/>
        <w:numPr>
          <w:ilvl w:val="2"/>
          <w:numId w:val="8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выражение мнения о выборе формы образования и обучения, выбор формы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после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образования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 после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достижения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восемнадцати лет;</w:t>
      </w:r>
    </w:p>
    <w:p w:rsidR="00AA4490" w:rsidRDefault="00AA4490" w:rsidP="00AA4490">
      <w:pPr>
        <w:pStyle w:val="aa"/>
        <w:widowControl w:val="0"/>
        <w:numPr>
          <w:ilvl w:val="2"/>
          <w:numId w:val="8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выбор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курсов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внеурочной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перечня,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предлагаемого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школой;</w:t>
      </w:r>
    </w:p>
    <w:p w:rsidR="00AA4490" w:rsidRDefault="00AA4490" w:rsidP="00AA4490">
      <w:pPr>
        <w:pStyle w:val="aa"/>
        <w:widowControl w:val="0"/>
        <w:numPr>
          <w:ilvl w:val="2"/>
          <w:numId w:val="8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освоение наряду с учебными предметами, курсами, дисциплинами (модулями)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осваиваемой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программе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любых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других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учебных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предметов,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курсов,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дисциплин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(модулей),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преподаваемых в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школе,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установленном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порядке;</w:t>
      </w:r>
    </w:p>
    <w:p w:rsidR="00AA4490" w:rsidRDefault="00AA4490" w:rsidP="00AA4490">
      <w:pPr>
        <w:pStyle w:val="aa"/>
        <w:widowControl w:val="0"/>
        <w:numPr>
          <w:ilvl w:val="2"/>
          <w:numId w:val="8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зачет, в порядке, установленном соответствующим локальным актом школы,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результатов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освоения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обучающимися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учебных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предметов,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курсов,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дисциплин</w:t>
      </w:r>
      <w:r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(модулей),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практики,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дополнительных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программ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других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организациях,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осуществляющих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образовательную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деятельность;</w:t>
      </w:r>
    </w:p>
    <w:p w:rsidR="00AA4490" w:rsidRDefault="00AA4490" w:rsidP="00AA4490">
      <w:pPr>
        <w:pStyle w:val="aa"/>
        <w:widowControl w:val="0"/>
        <w:numPr>
          <w:ilvl w:val="2"/>
          <w:numId w:val="8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каникулы в соответствии с законодательством об образовании и календарным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учебным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графиком;</w:t>
      </w:r>
    </w:p>
    <w:p w:rsidR="00AA4490" w:rsidRDefault="00AA4490" w:rsidP="00AA4490">
      <w:pPr>
        <w:pStyle w:val="aa"/>
        <w:widowControl w:val="0"/>
        <w:numPr>
          <w:ilvl w:val="2"/>
          <w:numId w:val="8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перевод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другую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образовательную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организацию,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реализующую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образовательную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программу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соответствующего уровня;</w:t>
      </w:r>
    </w:p>
    <w:p w:rsidR="00AA4490" w:rsidRDefault="00AA4490" w:rsidP="00AA4490">
      <w:pPr>
        <w:pStyle w:val="aa"/>
        <w:widowControl w:val="0"/>
        <w:numPr>
          <w:ilvl w:val="2"/>
          <w:numId w:val="8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управлении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образовательной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организацией;</w:t>
      </w:r>
    </w:p>
    <w:p w:rsidR="00AA4490" w:rsidRDefault="00AA4490" w:rsidP="00AA4490">
      <w:pPr>
        <w:pStyle w:val="aa"/>
        <w:widowControl w:val="0"/>
        <w:numPr>
          <w:ilvl w:val="2"/>
          <w:numId w:val="8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ознакомление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свидетельством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регистрации,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Уставом,</w:t>
      </w:r>
      <w:r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лицензией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осуществление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деятельности,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свидетельством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аккредитации,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учебной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документацией,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другими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документами,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регламентирующими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организацию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осуществление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образовательной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МКОУ Краснянская СШ;</w:t>
      </w:r>
    </w:p>
    <w:p w:rsidR="00AA4490" w:rsidRDefault="00AA4490" w:rsidP="00AA4490">
      <w:pPr>
        <w:pStyle w:val="aa"/>
        <w:widowControl w:val="0"/>
        <w:numPr>
          <w:ilvl w:val="2"/>
          <w:numId w:val="8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обращение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комиссию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урегулированию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споров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между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участниками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образовательных отношений в МКОУ Краснянская СШ;</w:t>
      </w:r>
    </w:p>
    <w:p w:rsidR="00AA4490" w:rsidRDefault="00AA4490" w:rsidP="00AA4490">
      <w:pPr>
        <w:pStyle w:val="aa"/>
        <w:widowControl w:val="0"/>
        <w:numPr>
          <w:ilvl w:val="2"/>
          <w:numId w:val="8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прохождение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промежуточной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аттестации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соответствующим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учебному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предмету, курсу, дисциплине (модулю) не более двух раз в сроки, определяемые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Положением о формах, периодичности, порядке текущего контроля, успеваемости 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промежуточной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аттестации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МКОУ Краснянская СШ;</w:t>
      </w:r>
    </w:p>
    <w:p w:rsidR="00AA4490" w:rsidRDefault="00AA4490" w:rsidP="00AA4490">
      <w:pPr>
        <w:pStyle w:val="aa"/>
        <w:widowControl w:val="0"/>
        <w:numPr>
          <w:ilvl w:val="2"/>
          <w:numId w:val="8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бесплатное пользование библиотечно-информационными ресурсами, учебной,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производственной,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научной базой школы;</w:t>
      </w:r>
    </w:p>
    <w:p w:rsidR="00AA4490" w:rsidRDefault="00AA4490" w:rsidP="00AA4490">
      <w:pPr>
        <w:pStyle w:val="aa"/>
        <w:widowControl w:val="0"/>
        <w:numPr>
          <w:ilvl w:val="2"/>
          <w:numId w:val="8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пользование лечебно-оздоровительной инфраструктурой, объектами культуры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объектами спорта в порядке, установленным Положением о порядке пользования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лечебно-оздоровительной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инфраструктурой,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объектами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культуры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спорта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МКОУ Краснянская СШ;</w:t>
      </w:r>
    </w:p>
    <w:p w:rsidR="00AA4490" w:rsidRDefault="00AA4490" w:rsidP="00AA4490">
      <w:pPr>
        <w:pStyle w:val="aa"/>
        <w:widowControl w:val="0"/>
        <w:numPr>
          <w:ilvl w:val="2"/>
          <w:numId w:val="8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поощрение за успехи в учебной, физкультурной, спортивной, общественной,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научной,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научно-технической,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творческой,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экспериментальной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инновационной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деятельности, согласно Положения о поощрении родителей и семей, обучающихся в </w:t>
      </w:r>
      <w:r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МКОУ Краснянская СШ»;</w:t>
      </w:r>
    </w:p>
    <w:p w:rsidR="00AA4490" w:rsidRDefault="00AA4490" w:rsidP="00AA4490">
      <w:pPr>
        <w:pStyle w:val="aa"/>
        <w:widowControl w:val="0"/>
        <w:numPr>
          <w:ilvl w:val="2"/>
          <w:numId w:val="8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общественных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объединений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порядке,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установленном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законодательством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Российской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Федерации.</w:t>
      </w:r>
    </w:p>
    <w:p w:rsidR="00AA4490" w:rsidRDefault="00AA4490" w:rsidP="00AA4490">
      <w:pPr>
        <w:pStyle w:val="aa"/>
        <w:widowControl w:val="0"/>
        <w:numPr>
          <w:ilvl w:val="1"/>
          <w:numId w:val="8"/>
        </w:numPr>
        <w:tabs>
          <w:tab w:val="left" w:pos="213"/>
          <w:tab w:val="left" w:pos="851"/>
        </w:tabs>
        <w:autoSpaceDE w:val="0"/>
        <w:autoSpaceDN w:val="0"/>
        <w:spacing w:after="0" w:line="240" w:lineRule="auto"/>
        <w:ind w:left="0" w:firstLine="2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меры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социальной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поддержки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регламентируются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Положением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мерах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социальной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(материальной)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поддержки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МКОУ Краснянская СШ.</w:t>
      </w:r>
    </w:p>
    <w:p w:rsidR="00AA4490" w:rsidRDefault="00AA4490" w:rsidP="00AA4490">
      <w:pPr>
        <w:pStyle w:val="aa"/>
        <w:widowControl w:val="0"/>
        <w:tabs>
          <w:tab w:val="left" w:pos="213"/>
          <w:tab w:val="left" w:pos="851"/>
        </w:tabs>
        <w:autoSpaceDE w:val="0"/>
        <w:autoSpaceDN w:val="0"/>
        <w:spacing w:after="0" w:line="240" w:lineRule="auto"/>
        <w:ind w:left="213"/>
        <w:jc w:val="both"/>
        <w:rPr>
          <w:rFonts w:ascii="Times New Roman" w:hAnsi="Times New Roman" w:cs="Times New Roman"/>
          <w:sz w:val="24"/>
          <w:szCs w:val="24"/>
        </w:rPr>
      </w:pPr>
    </w:p>
    <w:p w:rsidR="00AA4490" w:rsidRDefault="00AA4490" w:rsidP="00AA4490">
      <w:pPr>
        <w:pStyle w:val="1"/>
        <w:numPr>
          <w:ilvl w:val="0"/>
          <w:numId w:val="8"/>
        </w:numPr>
        <w:tabs>
          <w:tab w:val="left" w:pos="426"/>
          <w:tab w:val="left" w:pos="3836"/>
        </w:tabs>
        <w:spacing w:before="6" w:line="240" w:lineRule="auto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>Обязанности и ответственность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</w:p>
    <w:p w:rsidR="00AA4490" w:rsidRDefault="00AA4490" w:rsidP="00AA4490">
      <w:pPr>
        <w:pStyle w:val="a6"/>
        <w:tabs>
          <w:tab w:val="left" w:pos="1418"/>
        </w:tabs>
        <w:ind w:left="0" w:right="-1" w:firstLine="284"/>
        <w:rPr>
          <w:sz w:val="24"/>
          <w:szCs w:val="24"/>
        </w:rPr>
      </w:pPr>
      <w:r>
        <w:rPr>
          <w:sz w:val="24"/>
          <w:szCs w:val="24"/>
        </w:rPr>
        <w:t>Обучающие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обязаны: </w:t>
      </w:r>
    </w:p>
    <w:p w:rsidR="00AA4490" w:rsidRDefault="00AA4490" w:rsidP="00AA4490">
      <w:pPr>
        <w:pStyle w:val="a5"/>
        <w:numPr>
          <w:ilvl w:val="0"/>
          <w:numId w:val="10"/>
        </w:numPr>
        <w:tabs>
          <w:tab w:val="left" w:pos="851"/>
          <w:tab w:val="left" w:pos="9639"/>
        </w:tabs>
        <w:spacing w:before="0" w:beforeAutospacing="0" w:after="0" w:afterAutospacing="0"/>
        <w:ind w:left="0" w:right="-1" w:firstLine="567"/>
        <w:jc w:val="both"/>
      </w:pPr>
      <w: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AA4490" w:rsidRDefault="00AA4490" w:rsidP="00AA4490">
      <w:pPr>
        <w:pStyle w:val="a5"/>
        <w:numPr>
          <w:ilvl w:val="0"/>
          <w:numId w:val="10"/>
        </w:numPr>
        <w:tabs>
          <w:tab w:val="left" w:pos="851"/>
          <w:tab w:val="left" w:pos="9639"/>
        </w:tabs>
        <w:spacing w:before="0" w:beforeAutospacing="0" w:after="0" w:afterAutospacing="0"/>
        <w:ind w:left="0" w:right="-1" w:firstLine="567"/>
        <w:jc w:val="both"/>
      </w:pPr>
      <w:r>
        <w:lastRenderedPageBreak/>
        <w:t>выполнять требования устава МКОУ Краснянская СШ, осуществляющей образовательную деятельность, правил внутреннего распорядка, в том числе требования к дисциплине на учебных занятиях и иные локальные акты МКОУ Краснянская СШ;</w:t>
      </w:r>
    </w:p>
    <w:p w:rsidR="00AA4490" w:rsidRDefault="00AA4490" w:rsidP="00AA4490">
      <w:pPr>
        <w:pStyle w:val="a5"/>
        <w:numPr>
          <w:ilvl w:val="0"/>
          <w:numId w:val="10"/>
        </w:numPr>
        <w:tabs>
          <w:tab w:val="left" w:pos="851"/>
          <w:tab w:val="left" w:pos="9639"/>
        </w:tabs>
        <w:spacing w:before="0" w:beforeAutospacing="0" w:after="0" w:afterAutospacing="0"/>
        <w:ind w:left="0" w:right="-1" w:firstLine="567"/>
        <w:jc w:val="both"/>
      </w:pPr>
      <w:r>
        <w:t>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AA4490" w:rsidRDefault="00AA4490" w:rsidP="00AA4490">
      <w:pPr>
        <w:pStyle w:val="a5"/>
        <w:numPr>
          <w:ilvl w:val="0"/>
          <w:numId w:val="10"/>
        </w:numPr>
        <w:tabs>
          <w:tab w:val="left" w:pos="851"/>
          <w:tab w:val="left" w:pos="9639"/>
        </w:tabs>
        <w:spacing w:before="0" w:beforeAutospacing="0" w:after="0" w:afterAutospacing="0"/>
        <w:ind w:left="0" w:right="-1" w:firstLine="567"/>
        <w:jc w:val="both"/>
      </w:pPr>
      <w:r>
        <w:t>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обучающимися;</w:t>
      </w:r>
    </w:p>
    <w:p w:rsidR="00AA4490" w:rsidRDefault="00AA4490" w:rsidP="00AA4490">
      <w:pPr>
        <w:pStyle w:val="a5"/>
        <w:numPr>
          <w:ilvl w:val="0"/>
          <w:numId w:val="10"/>
        </w:numPr>
        <w:tabs>
          <w:tab w:val="left" w:pos="851"/>
          <w:tab w:val="left" w:pos="9639"/>
        </w:tabs>
        <w:spacing w:before="0" w:beforeAutospacing="0" w:after="0" w:afterAutospacing="0"/>
        <w:ind w:left="0" w:right="-1" w:firstLine="567"/>
        <w:jc w:val="both"/>
      </w:pPr>
      <w:r>
        <w:t>не использовать средства подвижной радиотелефонной связи во время проведения учебных занятий при освоении образовательных программ начального общего, основного общего и среднего общего образования, за исключением случаев возникновения угрозы жизни или здоровью обучающихся, работников организации, осуществляющей образовательную деятельность, иных экстренных случаев;</w:t>
      </w:r>
    </w:p>
    <w:p w:rsidR="00AA4490" w:rsidRDefault="00AA4490" w:rsidP="00AA4490">
      <w:pPr>
        <w:pStyle w:val="a5"/>
        <w:numPr>
          <w:ilvl w:val="0"/>
          <w:numId w:val="10"/>
        </w:numPr>
        <w:tabs>
          <w:tab w:val="left" w:pos="851"/>
          <w:tab w:val="left" w:pos="9639"/>
        </w:tabs>
        <w:spacing w:before="0" w:beforeAutospacing="0" w:after="0" w:afterAutospacing="0"/>
        <w:ind w:left="0" w:right="-1" w:firstLine="567"/>
        <w:jc w:val="both"/>
      </w:pPr>
      <w:r>
        <w:t>бережно относиться к имуществу МКОУ Краснянская СШ, поддерживать в ней чистоту и порядок, оказывать посильную помощь в его</w:t>
      </w:r>
      <w:r>
        <w:rPr>
          <w:spacing w:val="1"/>
        </w:rPr>
        <w:t xml:space="preserve"> </w:t>
      </w:r>
      <w:r>
        <w:t>ремонте, аккуратно</w:t>
      </w:r>
      <w:r>
        <w:rPr>
          <w:spacing w:val="-3"/>
        </w:rPr>
        <w:t xml:space="preserve"> </w:t>
      </w:r>
      <w:r>
        <w:t>относиться</w:t>
      </w:r>
      <w:r>
        <w:rPr>
          <w:spacing w:val="-1"/>
        </w:rPr>
        <w:t xml:space="preserve"> </w:t>
      </w:r>
      <w:r>
        <w:t>как к своему,</w:t>
      </w:r>
      <w:r>
        <w:rPr>
          <w:spacing w:val="-2"/>
        </w:rPr>
        <w:t xml:space="preserve"> </w:t>
      </w:r>
      <w:r>
        <w:t>так и</w:t>
      </w:r>
      <w:r>
        <w:rPr>
          <w:spacing w:val="-1"/>
        </w:rPr>
        <w:t xml:space="preserve"> </w:t>
      </w:r>
      <w:r>
        <w:t>к чужому</w:t>
      </w:r>
      <w:r>
        <w:rPr>
          <w:spacing w:val="-2"/>
        </w:rPr>
        <w:t xml:space="preserve"> </w:t>
      </w:r>
      <w:r>
        <w:t>имуществу;</w:t>
      </w:r>
    </w:p>
    <w:p w:rsidR="00AA4490" w:rsidRDefault="00AA4490" w:rsidP="00AA4490">
      <w:pPr>
        <w:pStyle w:val="a5"/>
        <w:numPr>
          <w:ilvl w:val="0"/>
          <w:numId w:val="10"/>
        </w:numPr>
        <w:tabs>
          <w:tab w:val="left" w:pos="851"/>
          <w:tab w:val="left" w:pos="9639"/>
        </w:tabs>
        <w:spacing w:before="0" w:beforeAutospacing="0" w:after="0" w:afterAutospacing="0"/>
        <w:ind w:left="0" w:right="-1" w:firstLine="567"/>
        <w:jc w:val="both"/>
      </w:pPr>
      <w:r>
        <w:t>с учетом возрастных и психофизических особенностей участвовать в общественно полезном труде, предусмотренном образовательной программой и направленном на формирование у обучающихся трудолюбия и базовых трудовых навыков, чувства причастности и уважения к результатам труда;</w:t>
      </w:r>
    </w:p>
    <w:p w:rsidR="00AA4490" w:rsidRDefault="00AA4490" w:rsidP="00AA4490">
      <w:pPr>
        <w:pStyle w:val="a5"/>
        <w:numPr>
          <w:ilvl w:val="0"/>
          <w:numId w:val="10"/>
        </w:numPr>
        <w:tabs>
          <w:tab w:val="left" w:pos="851"/>
          <w:tab w:val="left" w:pos="9639"/>
        </w:tabs>
        <w:spacing w:before="0" w:beforeAutospacing="0" w:after="0" w:afterAutospacing="0"/>
        <w:ind w:left="0" w:right="-1" w:firstLine="567"/>
        <w:jc w:val="both"/>
      </w:pPr>
      <w:r>
        <w:t>соблюдать нормативные правовые акты Российской Федерации, нормативные</w:t>
      </w:r>
      <w:r>
        <w:rPr>
          <w:spacing w:val="1"/>
        </w:rPr>
        <w:t xml:space="preserve"> </w:t>
      </w:r>
      <w:r>
        <w:t>правовые</w:t>
      </w:r>
      <w:r>
        <w:rPr>
          <w:spacing w:val="-3"/>
        </w:rPr>
        <w:t xml:space="preserve"> </w:t>
      </w:r>
      <w:r>
        <w:t>акты Волгоградской области,</w:t>
      </w:r>
      <w:r>
        <w:rPr>
          <w:spacing w:val="-3"/>
        </w:rPr>
        <w:t xml:space="preserve"> </w:t>
      </w:r>
      <w:r>
        <w:t>правовые</w:t>
      </w:r>
      <w:r>
        <w:rPr>
          <w:spacing w:val="-2"/>
        </w:rPr>
        <w:t xml:space="preserve"> </w:t>
      </w:r>
      <w:r>
        <w:t>акты</w:t>
      </w:r>
      <w:r>
        <w:rPr>
          <w:spacing w:val="-2"/>
        </w:rPr>
        <w:t xml:space="preserve"> </w:t>
      </w:r>
      <w:r>
        <w:t>органов</w:t>
      </w:r>
      <w:r>
        <w:rPr>
          <w:spacing w:val="-4"/>
        </w:rPr>
        <w:t xml:space="preserve"> </w:t>
      </w:r>
      <w:r>
        <w:t>местного</w:t>
      </w:r>
      <w:r>
        <w:rPr>
          <w:spacing w:val="-2"/>
        </w:rPr>
        <w:t xml:space="preserve"> </w:t>
      </w:r>
      <w:r>
        <w:t>самоуправления;</w:t>
      </w:r>
    </w:p>
    <w:p w:rsidR="00AA4490" w:rsidRDefault="00AA4490" w:rsidP="00AA4490">
      <w:pPr>
        <w:pStyle w:val="a5"/>
        <w:numPr>
          <w:ilvl w:val="0"/>
          <w:numId w:val="10"/>
        </w:numPr>
        <w:tabs>
          <w:tab w:val="left" w:pos="851"/>
          <w:tab w:val="left" w:pos="9639"/>
        </w:tabs>
        <w:spacing w:before="0" w:beforeAutospacing="0" w:after="0" w:afterAutospacing="0"/>
        <w:ind w:left="0" w:right="-1" w:firstLine="567"/>
        <w:jc w:val="both"/>
      </w:pPr>
      <w:r>
        <w:t>соблюдать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нормы,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безопасность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процесса;</w:t>
      </w:r>
    </w:p>
    <w:p w:rsidR="00AA4490" w:rsidRDefault="00AA4490" w:rsidP="00AA4490">
      <w:pPr>
        <w:pStyle w:val="a5"/>
        <w:numPr>
          <w:ilvl w:val="0"/>
          <w:numId w:val="10"/>
        </w:numPr>
        <w:tabs>
          <w:tab w:val="left" w:pos="851"/>
          <w:tab w:val="left" w:pos="9639"/>
        </w:tabs>
        <w:spacing w:before="0" w:beforeAutospacing="0" w:after="0" w:afterAutospacing="0"/>
        <w:ind w:left="0" w:right="-1" w:firstLine="567"/>
        <w:jc w:val="both"/>
      </w:pPr>
      <w:r>
        <w:t>соблюдать</w:t>
      </w:r>
      <w:r>
        <w:rPr>
          <w:spacing w:val="-4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делового</w:t>
      </w:r>
      <w:r>
        <w:rPr>
          <w:spacing w:val="-2"/>
        </w:rPr>
        <w:t xml:space="preserve"> </w:t>
      </w:r>
      <w:r>
        <w:t>этикета,</w:t>
      </w:r>
      <w:r>
        <w:rPr>
          <w:spacing w:val="-5"/>
        </w:rPr>
        <w:t xml:space="preserve"> </w:t>
      </w:r>
      <w:r>
        <w:t>принятого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школе;</w:t>
      </w:r>
    </w:p>
    <w:p w:rsidR="00AA4490" w:rsidRDefault="00AA4490" w:rsidP="00AA4490">
      <w:pPr>
        <w:pStyle w:val="a5"/>
        <w:numPr>
          <w:ilvl w:val="0"/>
          <w:numId w:val="10"/>
        </w:numPr>
        <w:tabs>
          <w:tab w:val="left" w:pos="851"/>
          <w:tab w:val="left" w:pos="9639"/>
        </w:tabs>
        <w:spacing w:before="0" w:beforeAutospacing="0" w:after="0" w:afterAutospacing="0"/>
        <w:ind w:left="0" w:right="-1" w:firstLine="567"/>
        <w:jc w:val="both"/>
      </w:pPr>
      <w:r>
        <w:t>следить за своим внешним видом, выполнять требования к внешнему виду,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-1"/>
        </w:rPr>
        <w:t xml:space="preserve"> </w:t>
      </w:r>
      <w:r>
        <w:t>локальным нормативным актом школы;</w:t>
      </w:r>
    </w:p>
    <w:p w:rsidR="00AA4490" w:rsidRDefault="00AA4490" w:rsidP="00AA4490">
      <w:pPr>
        <w:pStyle w:val="a5"/>
        <w:numPr>
          <w:ilvl w:val="0"/>
          <w:numId w:val="10"/>
        </w:numPr>
        <w:tabs>
          <w:tab w:val="left" w:pos="851"/>
          <w:tab w:val="left" w:pos="9639"/>
        </w:tabs>
        <w:spacing w:before="0" w:beforeAutospacing="0" w:after="0" w:afterAutospacing="0"/>
        <w:ind w:left="0" w:right="-1" w:firstLine="567"/>
        <w:jc w:val="both"/>
      </w:pPr>
      <w:r>
        <w:t>соблюдать правила посещения школы обучающимися, правила поведения 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урока,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 перерывов</w:t>
      </w:r>
      <w:r>
        <w:rPr>
          <w:spacing w:val="1"/>
        </w:rPr>
        <w:t xml:space="preserve"> </w:t>
      </w:r>
      <w:r>
        <w:t>между занятиями,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библиотекой,</w:t>
      </w:r>
      <w:r>
        <w:rPr>
          <w:spacing w:val="1"/>
        </w:rPr>
        <w:t xml:space="preserve"> </w:t>
      </w:r>
      <w:r>
        <w:t>объектами</w:t>
      </w:r>
      <w:r>
        <w:rPr>
          <w:spacing w:val="-4"/>
        </w:rPr>
        <w:t xml:space="preserve"> </w:t>
      </w:r>
      <w:r>
        <w:t>инфраструктуры школы;</w:t>
      </w:r>
    </w:p>
    <w:p w:rsidR="00AA4490" w:rsidRDefault="00AA4490" w:rsidP="00AA4490">
      <w:pPr>
        <w:pStyle w:val="a5"/>
        <w:numPr>
          <w:ilvl w:val="0"/>
          <w:numId w:val="10"/>
        </w:numPr>
        <w:tabs>
          <w:tab w:val="left" w:pos="851"/>
          <w:tab w:val="left" w:pos="9639"/>
        </w:tabs>
        <w:spacing w:before="0" w:beforeAutospacing="0" w:after="0" w:afterAutospacing="0"/>
        <w:ind w:left="0" w:right="-1" w:firstLine="567"/>
        <w:jc w:val="both"/>
      </w:pPr>
      <w:r>
        <w:t>выполнять законные требования и распоряжения администрации и педагогов,</w:t>
      </w:r>
      <w:r>
        <w:rPr>
          <w:spacing w:val="1"/>
        </w:rPr>
        <w:t xml:space="preserve"> </w:t>
      </w:r>
      <w:r>
        <w:t>сотрудников</w:t>
      </w:r>
      <w:r>
        <w:rPr>
          <w:spacing w:val="-3"/>
        </w:rPr>
        <w:t xml:space="preserve"> </w:t>
      </w:r>
      <w:r>
        <w:t>охраны и других работников школы;</w:t>
      </w:r>
    </w:p>
    <w:p w:rsidR="00AA4490" w:rsidRDefault="00AA4490" w:rsidP="00AA4490">
      <w:pPr>
        <w:pStyle w:val="a5"/>
        <w:numPr>
          <w:ilvl w:val="0"/>
          <w:numId w:val="10"/>
        </w:numPr>
        <w:tabs>
          <w:tab w:val="left" w:pos="851"/>
          <w:tab w:val="left" w:pos="9639"/>
        </w:tabs>
        <w:spacing w:before="0" w:beforeAutospacing="0" w:after="0" w:afterAutospacing="0"/>
        <w:ind w:left="0" w:right="-1" w:firstLine="567"/>
        <w:jc w:val="both"/>
      </w:pPr>
      <w:r>
        <w:t xml:space="preserve">контроль за соблюдением Правил, включая соблюдение дисциплины на уроках и правил поведения в школе, осуществляется педагогическими и руководящими работниками, работниками школы, определенными директором. </w:t>
      </w:r>
    </w:p>
    <w:p w:rsidR="00AA4490" w:rsidRDefault="00AA4490" w:rsidP="00AA4490">
      <w:pPr>
        <w:pStyle w:val="a5"/>
        <w:tabs>
          <w:tab w:val="left" w:pos="851"/>
          <w:tab w:val="left" w:pos="9639"/>
        </w:tabs>
        <w:spacing w:before="0" w:beforeAutospacing="0" w:after="0" w:afterAutospacing="0"/>
        <w:ind w:left="567" w:right="-1"/>
        <w:jc w:val="both"/>
      </w:pPr>
    </w:p>
    <w:p w:rsidR="00AA4490" w:rsidRDefault="00AA4490" w:rsidP="00AA4490">
      <w:pPr>
        <w:pStyle w:val="1"/>
        <w:numPr>
          <w:ilvl w:val="0"/>
          <w:numId w:val="8"/>
        </w:numPr>
        <w:tabs>
          <w:tab w:val="left" w:pos="851"/>
          <w:tab w:val="left" w:pos="2772"/>
        </w:tabs>
        <w:spacing w:before="0" w:line="240" w:lineRule="auto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>Правила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посещения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школы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обучающимися</w:t>
      </w:r>
    </w:p>
    <w:p w:rsidR="00AA4490" w:rsidRDefault="00AA4490" w:rsidP="00AA4490">
      <w:pPr>
        <w:pStyle w:val="aa"/>
        <w:widowControl w:val="0"/>
        <w:numPr>
          <w:ilvl w:val="1"/>
          <w:numId w:val="8"/>
        </w:numPr>
        <w:tabs>
          <w:tab w:val="left" w:pos="213"/>
          <w:tab w:val="left" w:pos="851"/>
        </w:tabs>
        <w:autoSpaceDE w:val="0"/>
        <w:autoSpaceDN w:val="0"/>
        <w:spacing w:after="0" w:line="240" w:lineRule="auto"/>
        <w:ind w:left="0" w:firstLine="2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Посещение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занятий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мероприятий,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предусмотренных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учебным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планом,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обязательно. В случае пропуска занятий (обязательных мероприятий) обучающийся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предоставляет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классному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руководителю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справку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медицинского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заявление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родителей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(законных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представителей)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указанием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причины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отсутствия.</w:t>
      </w:r>
    </w:p>
    <w:p w:rsidR="00AA4490" w:rsidRDefault="00AA4490" w:rsidP="00AA4490">
      <w:pPr>
        <w:pStyle w:val="aa"/>
        <w:widowControl w:val="0"/>
        <w:numPr>
          <w:ilvl w:val="1"/>
          <w:numId w:val="8"/>
        </w:numPr>
        <w:tabs>
          <w:tab w:val="left" w:pos="851"/>
          <w:tab w:val="left" w:pos="1102"/>
        </w:tabs>
        <w:autoSpaceDE w:val="0"/>
        <w:autoSpaceDN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пропуска от 1 до 3 дней занятий классный руководитель выясняет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причины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отсутствия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обучающегося,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родителей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(законных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представителей).</w:t>
      </w:r>
    </w:p>
    <w:p w:rsidR="00AA4490" w:rsidRDefault="00AA4490" w:rsidP="00AA4490">
      <w:pPr>
        <w:widowControl w:val="0"/>
        <w:tabs>
          <w:tab w:val="left" w:pos="851"/>
          <w:tab w:val="left" w:pos="960"/>
        </w:tabs>
        <w:autoSpaceDE w:val="0"/>
        <w:autoSpaceDN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AA4490" w:rsidRDefault="00AA4490" w:rsidP="00AA4490">
      <w:pPr>
        <w:widowControl w:val="0"/>
        <w:tabs>
          <w:tab w:val="left" w:pos="851"/>
          <w:tab w:val="left" w:pos="960"/>
        </w:tabs>
        <w:autoSpaceDE w:val="0"/>
        <w:autoSpaceDN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занятия были пропущены без уважительной причины и родители не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знали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этом,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администрация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предпринимает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организационные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психолого-</w:t>
      </w:r>
      <w:r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педагогические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меры по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профилактике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пропусков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занятий.</w:t>
      </w:r>
    </w:p>
    <w:p w:rsidR="00AA4490" w:rsidRDefault="00AA4490" w:rsidP="00AA4490">
      <w:pPr>
        <w:widowControl w:val="0"/>
        <w:tabs>
          <w:tab w:val="left" w:pos="851"/>
          <w:tab w:val="left" w:pos="960"/>
        </w:tabs>
        <w:autoSpaceDE w:val="0"/>
        <w:autoSpaceDN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AA4490" w:rsidRDefault="00AA4490" w:rsidP="00AA4490">
      <w:pPr>
        <w:widowControl w:val="0"/>
        <w:tabs>
          <w:tab w:val="left" w:pos="851"/>
          <w:tab w:val="left" w:pos="960"/>
        </w:tabs>
        <w:autoSpaceDE w:val="0"/>
        <w:autoSpaceDN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Если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индивидуальные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профилактические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мероприятия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обучающимся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>родителями (законными представителями) не имеют положительных результатов,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обучающийся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ставится на внутришкольный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учет;</w:t>
      </w:r>
    </w:p>
    <w:p w:rsidR="00AA4490" w:rsidRDefault="00AA4490" w:rsidP="00AA4490">
      <w:pPr>
        <w:widowControl w:val="0"/>
        <w:tabs>
          <w:tab w:val="left" w:pos="851"/>
          <w:tab w:val="left" w:pos="960"/>
        </w:tabs>
        <w:autoSpaceDE w:val="0"/>
        <w:autoSpaceDN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</w:t>
      </w:r>
      <w:r>
        <w:rPr>
          <w:rFonts w:ascii="Times New Roman" w:hAnsi="Times New Roman" w:cs="Times New Roman"/>
          <w:spacing w:val="-1"/>
          <w:sz w:val="24"/>
          <w:szCs w:val="24"/>
        </w:rPr>
        <w:t>На</w:t>
      </w:r>
      <w:r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внутришкольный</w:t>
      </w:r>
      <w:r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учет</w:t>
      </w:r>
      <w:r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ставится</w:t>
      </w:r>
      <w:r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обучающийся</w:t>
      </w:r>
      <w:r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неоднократные</w:t>
      </w:r>
      <w:r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пропуски</w:t>
      </w:r>
      <w:r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учебных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занятий,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также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длительное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непосещение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без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уважительной</w:t>
      </w:r>
      <w:r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причины.</w:t>
      </w:r>
    </w:p>
    <w:p w:rsidR="00AA4490" w:rsidRDefault="00AA4490" w:rsidP="00AA4490">
      <w:pPr>
        <w:widowControl w:val="0"/>
        <w:tabs>
          <w:tab w:val="left" w:pos="851"/>
          <w:tab w:val="left" w:pos="960"/>
        </w:tabs>
        <w:autoSpaceDE w:val="0"/>
        <w:autoSpaceDN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В отношении родителей (законных представителей), не уделяющих должного</w:t>
      </w:r>
      <w:r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внимания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воспитанию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получению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обучающегося,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направляется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соответствующая информация в Комиссию по делам несовершеннолетних и защите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прав.</w:t>
      </w:r>
    </w:p>
    <w:p w:rsidR="00AA4490" w:rsidRDefault="00AA4490" w:rsidP="00AA4490">
      <w:pPr>
        <w:pStyle w:val="aa"/>
        <w:widowControl w:val="0"/>
        <w:numPr>
          <w:ilvl w:val="1"/>
          <w:numId w:val="12"/>
        </w:numPr>
        <w:tabs>
          <w:tab w:val="left" w:pos="851"/>
          <w:tab w:val="left" w:pos="960"/>
        </w:tabs>
        <w:autoSpaceDE w:val="0"/>
        <w:autoSpaceDN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Приходить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школу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следует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заблаговременно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(рекомендуемое время за 10-15 минут) </w:t>
      </w:r>
      <w:r>
        <w:rPr>
          <w:rFonts w:ascii="Times New Roman" w:hAnsi="Times New Roman" w:cs="Times New Roman"/>
          <w:sz w:val="24"/>
          <w:szCs w:val="24"/>
        </w:rPr>
        <w:t>до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начала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учебных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занятий.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Опоздание на занятия без уважительной причины недопустимо. В случае опоздания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урок,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обучающийся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проходит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таким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образом,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чтобы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мешать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образовательному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процессу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других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обучающихся.</w:t>
      </w:r>
    </w:p>
    <w:p w:rsidR="00AA4490" w:rsidRDefault="00AA4490" w:rsidP="00AA4490">
      <w:pPr>
        <w:pStyle w:val="aa"/>
        <w:widowControl w:val="0"/>
        <w:numPr>
          <w:ilvl w:val="1"/>
          <w:numId w:val="12"/>
        </w:numPr>
        <w:tabs>
          <w:tab w:val="left" w:pos="851"/>
          <w:tab w:val="left" w:pos="960"/>
        </w:tabs>
        <w:autoSpaceDE w:val="0"/>
        <w:autoSpaceDN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началом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занятий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обучающиеся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оставляют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верхнюю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одежду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переодевают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сменную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обувь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гардеробе.</w:t>
      </w:r>
    </w:p>
    <w:p w:rsidR="00AA4490" w:rsidRDefault="00AA4490" w:rsidP="00AA4490">
      <w:pPr>
        <w:pStyle w:val="aa"/>
        <w:widowControl w:val="0"/>
        <w:numPr>
          <w:ilvl w:val="1"/>
          <w:numId w:val="12"/>
        </w:numPr>
        <w:tabs>
          <w:tab w:val="left" w:pos="851"/>
          <w:tab w:val="left" w:pos="960"/>
        </w:tabs>
        <w:autoSpaceDE w:val="0"/>
        <w:autoSpaceDN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гардеробе, в т. ч. в верхней одежде, не рекомендуется оставлять деньги,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документы,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ценные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вещи.</w:t>
      </w:r>
    </w:p>
    <w:p w:rsidR="00AA4490" w:rsidRDefault="00AA4490" w:rsidP="00AA4490">
      <w:pPr>
        <w:pStyle w:val="aa"/>
        <w:widowControl w:val="0"/>
        <w:numPr>
          <w:ilvl w:val="1"/>
          <w:numId w:val="12"/>
        </w:numPr>
        <w:tabs>
          <w:tab w:val="left" w:pos="851"/>
          <w:tab w:val="left" w:pos="960"/>
        </w:tabs>
        <w:autoSpaceDE w:val="0"/>
        <w:autoSpaceDN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Выход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течение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учебного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дня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разрешается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только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разрешению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классного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руководителя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 дежурного учителя.</w:t>
      </w:r>
    </w:p>
    <w:p w:rsidR="00AA4490" w:rsidRDefault="00AA4490" w:rsidP="00AA4490">
      <w:pPr>
        <w:pStyle w:val="aa"/>
        <w:widowControl w:val="0"/>
        <w:numPr>
          <w:ilvl w:val="1"/>
          <w:numId w:val="12"/>
        </w:numPr>
        <w:tabs>
          <w:tab w:val="left" w:pos="851"/>
          <w:tab w:val="left" w:pos="960"/>
        </w:tabs>
        <w:autoSpaceDE w:val="0"/>
        <w:autoSpaceDN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Обучающийся</w:t>
      </w:r>
      <w:r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должен</w:t>
      </w:r>
      <w:r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иметь</w:t>
      </w:r>
      <w:r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себе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все</w:t>
      </w:r>
      <w:r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необходимые</w:t>
      </w:r>
      <w:r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уроков</w:t>
      </w:r>
      <w:r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принадлежности,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сменную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обувь.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отдельных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уроков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необходимо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приносить</w:t>
      </w:r>
      <w:r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специальную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одежду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(фартук,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нарукавники),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спортивную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форму.</w:t>
      </w:r>
    </w:p>
    <w:p w:rsidR="00AA4490" w:rsidRDefault="00AA4490" w:rsidP="00AA4490">
      <w:pPr>
        <w:pStyle w:val="aa"/>
        <w:widowControl w:val="0"/>
        <w:numPr>
          <w:ilvl w:val="1"/>
          <w:numId w:val="12"/>
        </w:numPr>
        <w:tabs>
          <w:tab w:val="left" w:pos="851"/>
          <w:tab w:val="left" w:pos="960"/>
        </w:tabs>
        <w:autoSpaceDE w:val="0"/>
        <w:autoSpaceDN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Запрещается находиться в гардеробе после окончания переодевания, после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звонка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 началу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уроков.</w:t>
      </w:r>
    </w:p>
    <w:p w:rsidR="00AA4490" w:rsidRDefault="00AA4490" w:rsidP="00AA4490">
      <w:pPr>
        <w:pStyle w:val="aa"/>
        <w:widowControl w:val="0"/>
        <w:numPr>
          <w:ilvl w:val="1"/>
          <w:numId w:val="12"/>
        </w:numPr>
        <w:tabs>
          <w:tab w:val="left" w:pos="851"/>
          <w:tab w:val="left" w:pos="960"/>
        </w:tabs>
        <w:autoSpaceDE w:val="0"/>
        <w:autoSpaceDN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школу запрещается приносить: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острые – колющие предметы, легко бьющиеся предметы без чехлов (упаковки), оружие,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взрывчатые,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химические,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огнеопасные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вещества,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газовые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баллончики,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табачные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изделия, устройства для потребления никотиносодержащей продукции, спиртные напитки, наркотики, токсичные вещества и яды, а также иные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предметы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вещества,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обращение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которых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допускается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ограничено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Российской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Федерации,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также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вещества,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способные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причинить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вред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здоровью</w:t>
      </w:r>
      <w:r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участников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процесса.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Лекарственные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средства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разрешается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приносить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только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обучающимся,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которым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они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показаны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медицинским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основаниям.</w:t>
      </w:r>
    </w:p>
    <w:p w:rsidR="00AA4490" w:rsidRDefault="00AA4490" w:rsidP="00AA4490">
      <w:pPr>
        <w:pStyle w:val="aa"/>
        <w:widowControl w:val="0"/>
        <w:numPr>
          <w:ilvl w:val="1"/>
          <w:numId w:val="12"/>
        </w:numPr>
        <w:tabs>
          <w:tab w:val="left" w:pos="851"/>
          <w:tab w:val="left" w:pos="960"/>
        </w:tabs>
        <w:autoSpaceDE w:val="0"/>
        <w:autoSpaceDN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Не допускается приводить (приносить) с собой в школу домашних и иных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животных,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птиц,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рептилий.</w:t>
      </w:r>
    </w:p>
    <w:p w:rsidR="00AA4490" w:rsidRDefault="00AA4490" w:rsidP="00AA4490">
      <w:pPr>
        <w:pStyle w:val="aa"/>
        <w:widowControl w:val="0"/>
        <w:numPr>
          <w:ilvl w:val="1"/>
          <w:numId w:val="12"/>
        </w:numPr>
        <w:tabs>
          <w:tab w:val="left" w:pos="851"/>
          <w:tab w:val="left" w:pos="960"/>
        </w:tabs>
        <w:autoSpaceDE w:val="0"/>
        <w:autoSpaceDN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Не допускается находиться на территории и в здании школы в нерабочее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время.</w:t>
      </w:r>
    </w:p>
    <w:p w:rsidR="00AA4490" w:rsidRDefault="00AA4490" w:rsidP="00AA4490">
      <w:pPr>
        <w:pStyle w:val="aa"/>
        <w:widowControl w:val="0"/>
        <w:numPr>
          <w:ilvl w:val="1"/>
          <w:numId w:val="12"/>
        </w:numPr>
        <w:tabs>
          <w:tab w:val="left" w:pos="851"/>
          <w:tab w:val="left" w:pos="960"/>
        </w:tabs>
        <w:autoSpaceDE w:val="0"/>
        <w:autoSpaceDN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школе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на территории школы запрещается:</w:t>
      </w:r>
    </w:p>
    <w:p w:rsidR="00AA4490" w:rsidRDefault="00AA4490" w:rsidP="00AA4490">
      <w:pPr>
        <w:pStyle w:val="aa"/>
        <w:widowControl w:val="0"/>
        <w:numPr>
          <w:ilvl w:val="0"/>
          <w:numId w:val="14"/>
        </w:numPr>
        <w:tabs>
          <w:tab w:val="left" w:pos="426"/>
          <w:tab w:val="left" w:pos="775"/>
        </w:tabs>
        <w:autoSpaceDE w:val="0"/>
        <w:autoSpaceDN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распивать энергетические, алкогольные, спиртосодержащие напитки и пиво;</w:t>
      </w:r>
    </w:p>
    <w:p w:rsidR="00AA4490" w:rsidRDefault="00AA4490" w:rsidP="00AA4490">
      <w:pPr>
        <w:pStyle w:val="aa"/>
        <w:widowControl w:val="0"/>
        <w:numPr>
          <w:ilvl w:val="0"/>
          <w:numId w:val="14"/>
        </w:numPr>
        <w:tabs>
          <w:tab w:val="left" w:pos="426"/>
          <w:tab w:val="left" w:pos="747"/>
        </w:tabs>
        <w:autoSpaceDE w:val="0"/>
        <w:autoSpaceDN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курить, в том числе никотиносодержащие устройства;</w:t>
      </w:r>
    </w:p>
    <w:p w:rsidR="00AA4490" w:rsidRDefault="00AA4490" w:rsidP="00AA4490">
      <w:pPr>
        <w:pStyle w:val="aa"/>
        <w:widowControl w:val="0"/>
        <w:numPr>
          <w:ilvl w:val="0"/>
          <w:numId w:val="14"/>
        </w:numPr>
        <w:tabs>
          <w:tab w:val="left" w:pos="426"/>
          <w:tab w:val="left" w:pos="811"/>
        </w:tabs>
        <w:autoSpaceDE w:val="0"/>
        <w:autoSpaceDN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использовать оружие, острые колющие предметы, взрывчатые, химические,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огнеопасные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вещества,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газовые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баллончики,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токсичные вещества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яды;</w:t>
      </w:r>
    </w:p>
    <w:p w:rsidR="00AA4490" w:rsidRDefault="00AA4490" w:rsidP="00AA4490">
      <w:pPr>
        <w:pStyle w:val="aa"/>
        <w:widowControl w:val="0"/>
        <w:numPr>
          <w:ilvl w:val="0"/>
          <w:numId w:val="14"/>
        </w:numPr>
        <w:tabs>
          <w:tab w:val="left" w:pos="426"/>
          <w:tab w:val="left" w:pos="747"/>
        </w:tabs>
        <w:autoSpaceDE w:val="0"/>
        <w:autoSpaceDN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употреблять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ПАВ;</w:t>
      </w:r>
    </w:p>
    <w:p w:rsidR="00AA4490" w:rsidRDefault="00AA4490" w:rsidP="00AA4490">
      <w:pPr>
        <w:pStyle w:val="aa"/>
        <w:widowControl w:val="0"/>
        <w:numPr>
          <w:ilvl w:val="0"/>
          <w:numId w:val="14"/>
        </w:numPr>
        <w:tabs>
          <w:tab w:val="left" w:pos="426"/>
          <w:tab w:val="left" w:pos="747"/>
        </w:tabs>
        <w:autoSpaceDE w:val="0"/>
        <w:autoSpaceDN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жевать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жевательную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резинку,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есть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семечки;</w:t>
      </w:r>
    </w:p>
    <w:p w:rsidR="00AA4490" w:rsidRDefault="00AA4490" w:rsidP="00AA4490">
      <w:pPr>
        <w:pStyle w:val="aa"/>
        <w:widowControl w:val="0"/>
        <w:numPr>
          <w:ilvl w:val="0"/>
          <w:numId w:val="14"/>
        </w:numPr>
        <w:tabs>
          <w:tab w:val="left" w:pos="426"/>
          <w:tab w:val="left" w:pos="747"/>
        </w:tabs>
        <w:autoSpaceDE w:val="0"/>
        <w:autoSpaceDN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играть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азартные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игры;</w:t>
      </w:r>
    </w:p>
    <w:p w:rsidR="00AA4490" w:rsidRDefault="00AA4490" w:rsidP="00AA4490">
      <w:pPr>
        <w:pStyle w:val="aa"/>
        <w:widowControl w:val="0"/>
        <w:numPr>
          <w:ilvl w:val="0"/>
          <w:numId w:val="14"/>
        </w:numPr>
        <w:tabs>
          <w:tab w:val="left" w:pos="426"/>
          <w:tab w:val="left" w:pos="747"/>
        </w:tabs>
        <w:autoSpaceDE w:val="0"/>
        <w:autoSpaceDN w:val="0"/>
        <w:spacing w:before="1"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использовать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ненормативную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лексику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(сквернословить);</w:t>
      </w:r>
    </w:p>
    <w:p w:rsidR="00AA4490" w:rsidRDefault="00AA4490" w:rsidP="00AA4490">
      <w:pPr>
        <w:pStyle w:val="aa"/>
        <w:widowControl w:val="0"/>
        <w:numPr>
          <w:ilvl w:val="0"/>
          <w:numId w:val="14"/>
        </w:numPr>
        <w:tabs>
          <w:tab w:val="left" w:pos="426"/>
          <w:tab w:val="left" w:pos="737"/>
        </w:tabs>
        <w:autoSpaceDE w:val="0"/>
        <w:autoSpaceDN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приходить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школу</w:t>
      </w:r>
      <w:r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одежде,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соответствующей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установленным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требованиям;</w:t>
      </w:r>
    </w:p>
    <w:p w:rsidR="00AA4490" w:rsidRDefault="00AA4490" w:rsidP="00AA4490">
      <w:pPr>
        <w:pStyle w:val="a6"/>
        <w:tabs>
          <w:tab w:val="left" w:pos="426"/>
        </w:tabs>
        <w:ind w:left="0" w:firstLine="284"/>
        <w:rPr>
          <w:sz w:val="24"/>
          <w:szCs w:val="24"/>
        </w:rPr>
      </w:pPr>
      <w:r>
        <w:rPr>
          <w:sz w:val="24"/>
          <w:szCs w:val="24"/>
        </w:rPr>
        <w:t>–демонстрировать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принадлежность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политическим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партиям,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религиозным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течениям,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неформальным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объединениям,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фанатским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клубам;</w:t>
      </w:r>
    </w:p>
    <w:p w:rsidR="00AA4490" w:rsidRDefault="00AA4490" w:rsidP="00AA4490">
      <w:pPr>
        <w:pStyle w:val="aa"/>
        <w:widowControl w:val="0"/>
        <w:numPr>
          <w:ilvl w:val="0"/>
          <w:numId w:val="14"/>
        </w:numPr>
        <w:tabs>
          <w:tab w:val="left" w:pos="426"/>
          <w:tab w:val="left" w:pos="831"/>
        </w:tabs>
        <w:autoSpaceDE w:val="0"/>
        <w:autoSpaceDN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осуществлять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пропаганду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политических,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религиозных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идей,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также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идей,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наносящих вред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духовному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 физическому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здоровью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человека;</w:t>
      </w:r>
    </w:p>
    <w:p w:rsidR="00AA4490" w:rsidRDefault="00AA4490" w:rsidP="00AA4490">
      <w:pPr>
        <w:pStyle w:val="aa"/>
        <w:widowControl w:val="0"/>
        <w:numPr>
          <w:ilvl w:val="0"/>
          <w:numId w:val="14"/>
        </w:numPr>
        <w:tabs>
          <w:tab w:val="left" w:pos="426"/>
          <w:tab w:val="left" w:pos="747"/>
        </w:tabs>
        <w:autoSpaceDE w:val="0"/>
        <w:autoSpaceDN w:val="0"/>
        <w:spacing w:before="2"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находиться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здании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школы в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верхней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одежде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(или)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головных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уборах;</w:t>
      </w:r>
    </w:p>
    <w:p w:rsidR="00AA4490" w:rsidRDefault="00AA4490" w:rsidP="00AA4490">
      <w:pPr>
        <w:pStyle w:val="aa"/>
        <w:widowControl w:val="0"/>
        <w:numPr>
          <w:ilvl w:val="0"/>
          <w:numId w:val="14"/>
        </w:numPr>
        <w:tabs>
          <w:tab w:val="left" w:pos="426"/>
          <w:tab w:val="left" w:pos="869"/>
        </w:tabs>
        <w:autoSpaceDE w:val="0"/>
        <w:autoSpaceDN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играть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спортивные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игры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вне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специально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отведенных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(спортивных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площадок),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исключением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проведения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установленном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порядке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организованных </w:t>
      </w:r>
      <w:r>
        <w:rPr>
          <w:rFonts w:ascii="Times New Roman" w:hAnsi="Times New Roman" w:cs="Times New Roman"/>
          <w:sz w:val="24"/>
          <w:szCs w:val="24"/>
        </w:rPr>
        <w:lastRenderedPageBreak/>
        <w:t>массовых спортивно-развлекательных мероприятий;</w:t>
      </w:r>
    </w:p>
    <w:p w:rsidR="00AA4490" w:rsidRDefault="00AA4490" w:rsidP="00AA4490">
      <w:pPr>
        <w:pStyle w:val="aa"/>
        <w:widowControl w:val="0"/>
        <w:numPr>
          <w:ilvl w:val="0"/>
          <w:numId w:val="14"/>
        </w:numPr>
        <w:tabs>
          <w:tab w:val="left" w:pos="426"/>
          <w:tab w:val="left" w:pos="759"/>
        </w:tabs>
        <w:autoSpaceDE w:val="0"/>
        <w:autoSpaceDN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портить имущество школы или использовать его не по назначению, совершать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действия,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нарушающие чистоту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порядок;</w:t>
      </w:r>
    </w:p>
    <w:p w:rsidR="00AA4490" w:rsidRDefault="00AA4490" w:rsidP="00AA4490">
      <w:pPr>
        <w:pStyle w:val="aa"/>
        <w:widowControl w:val="0"/>
        <w:numPr>
          <w:ilvl w:val="0"/>
          <w:numId w:val="14"/>
        </w:numPr>
        <w:tabs>
          <w:tab w:val="left" w:pos="426"/>
          <w:tab w:val="left" w:pos="790"/>
        </w:tabs>
        <w:autoSpaceDE w:val="0"/>
        <w:autoSpaceDN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перемещать из помещения в помещение без разрешения администрации или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материально-ответственных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мебель,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оборудование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другие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материальные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ценности;</w:t>
      </w:r>
    </w:p>
    <w:p w:rsidR="00AA4490" w:rsidRDefault="00AA4490" w:rsidP="00AA4490">
      <w:pPr>
        <w:pStyle w:val="aa"/>
        <w:widowControl w:val="0"/>
        <w:numPr>
          <w:ilvl w:val="0"/>
          <w:numId w:val="14"/>
        </w:numPr>
        <w:tabs>
          <w:tab w:val="left" w:pos="426"/>
          <w:tab w:val="left" w:pos="816"/>
        </w:tabs>
        <w:autoSpaceDE w:val="0"/>
        <w:autoSpaceDN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передвигаться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скутерах,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велосипедах,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роликовых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коньках,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досках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других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подобных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средствах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транспортного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спортивного назначения, если это не обусловлено организацией образовательного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процесса,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культурно-досуговыми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мероприятиями;</w:t>
      </w:r>
    </w:p>
    <w:p w:rsidR="00AA4490" w:rsidRDefault="00AA4490" w:rsidP="00AA4490">
      <w:pPr>
        <w:pStyle w:val="aa"/>
        <w:widowControl w:val="0"/>
        <w:numPr>
          <w:ilvl w:val="0"/>
          <w:numId w:val="14"/>
        </w:numPr>
        <w:tabs>
          <w:tab w:val="left" w:pos="426"/>
          <w:tab w:val="left" w:pos="816"/>
        </w:tabs>
        <w:autoSpaceDE w:val="0"/>
        <w:autoSpaceDN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осуществлять кино-, фото- и видеосъемку на уроках, в здании и на территории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школе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без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разрешения администрации;</w:t>
      </w:r>
    </w:p>
    <w:p w:rsidR="00AA4490" w:rsidRDefault="00AA4490" w:rsidP="00AA4490">
      <w:pPr>
        <w:pStyle w:val="aa"/>
        <w:widowControl w:val="0"/>
        <w:numPr>
          <w:ilvl w:val="0"/>
          <w:numId w:val="14"/>
        </w:numPr>
        <w:tabs>
          <w:tab w:val="left" w:pos="426"/>
          <w:tab w:val="left" w:pos="1003"/>
        </w:tabs>
        <w:autoSpaceDE w:val="0"/>
        <w:autoSpaceDN w:val="0"/>
        <w:spacing w:before="66"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осуществлять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без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разрешения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предпринимательскую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деятельность,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т.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ч.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торговлю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оказание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платных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услуг;</w:t>
      </w:r>
    </w:p>
    <w:p w:rsidR="00AA4490" w:rsidRDefault="00AA4490" w:rsidP="00AA4490">
      <w:pPr>
        <w:pStyle w:val="aa"/>
        <w:widowControl w:val="0"/>
        <w:numPr>
          <w:ilvl w:val="0"/>
          <w:numId w:val="14"/>
        </w:numPr>
        <w:tabs>
          <w:tab w:val="left" w:pos="426"/>
          <w:tab w:val="left" w:pos="915"/>
        </w:tabs>
        <w:autoSpaceDE w:val="0"/>
        <w:autoSpaceDN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кричать,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шуметь,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играть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музыкальных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инструментах,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пользоваться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звуковоспроизводящей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аппаратурой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нарушением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тишины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созданием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помех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осуществлению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процесса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без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соответствующего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разрешения</w:t>
      </w:r>
      <w:r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руководства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школы.</w:t>
      </w:r>
    </w:p>
    <w:p w:rsidR="00AA4490" w:rsidRDefault="00AA4490" w:rsidP="00AA4490">
      <w:pPr>
        <w:pStyle w:val="aa"/>
        <w:widowControl w:val="0"/>
        <w:numPr>
          <w:ilvl w:val="1"/>
          <w:numId w:val="12"/>
        </w:numPr>
        <w:tabs>
          <w:tab w:val="left" w:pos="426"/>
          <w:tab w:val="left" w:pos="1102"/>
        </w:tabs>
        <w:autoSpaceDE w:val="0"/>
        <w:autoSpaceDN w:val="0"/>
        <w:spacing w:before="1"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Запрещается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спорных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вопросов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помощью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физической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силы,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психологического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насилия.</w:t>
      </w:r>
    </w:p>
    <w:p w:rsidR="00AA4490" w:rsidRDefault="00AA4490" w:rsidP="00AA4490">
      <w:pPr>
        <w:pStyle w:val="aa"/>
        <w:widowControl w:val="0"/>
        <w:numPr>
          <w:ilvl w:val="1"/>
          <w:numId w:val="12"/>
        </w:numPr>
        <w:tabs>
          <w:tab w:val="left" w:pos="426"/>
          <w:tab w:val="left" w:pos="1102"/>
        </w:tabs>
        <w:autoSpaceDE w:val="0"/>
        <w:autoSpaceDN w:val="0"/>
        <w:spacing w:before="1"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Запрещается самовольно покидать здание и территорию школы. Покидать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территорию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время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процесса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возможно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только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разрешения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классного руководителя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дежурного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администратора.</w:t>
      </w:r>
    </w:p>
    <w:p w:rsidR="00AA4490" w:rsidRDefault="00AA4490" w:rsidP="00AA4490">
      <w:pPr>
        <w:pStyle w:val="1"/>
        <w:numPr>
          <w:ilvl w:val="0"/>
          <w:numId w:val="8"/>
        </w:numPr>
        <w:tabs>
          <w:tab w:val="left" w:pos="426"/>
        </w:tabs>
        <w:spacing w:line="240" w:lineRule="auto"/>
        <w:ind w:left="0" w:firstLine="426"/>
        <w:jc w:val="center"/>
        <w:rPr>
          <w:sz w:val="24"/>
          <w:szCs w:val="24"/>
        </w:rPr>
      </w:pPr>
      <w:r>
        <w:rPr>
          <w:sz w:val="24"/>
          <w:szCs w:val="24"/>
        </w:rPr>
        <w:t>Правила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поведения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время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урока</w:t>
      </w:r>
    </w:p>
    <w:p w:rsidR="00AA4490" w:rsidRDefault="00AA4490" w:rsidP="00AA4490">
      <w:pPr>
        <w:pStyle w:val="aa"/>
        <w:widowControl w:val="0"/>
        <w:numPr>
          <w:ilvl w:val="1"/>
          <w:numId w:val="8"/>
        </w:numPr>
        <w:tabs>
          <w:tab w:val="left" w:pos="426"/>
          <w:tab w:val="left" w:pos="960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занимают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свои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кабинете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указанию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классного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руководителя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учителя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предмету,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который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компетентен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учитывать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размещении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детей их физические 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психологические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особенности.</w:t>
      </w:r>
    </w:p>
    <w:p w:rsidR="00AA4490" w:rsidRDefault="00AA4490" w:rsidP="00AA4490">
      <w:pPr>
        <w:pStyle w:val="aa"/>
        <w:widowControl w:val="0"/>
        <w:numPr>
          <w:ilvl w:val="1"/>
          <w:numId w:val="8"/>
        </w:numPr>
        <w:tabs>
          <w:tab w:val="left" w:pos="426"/>
          <w:tab w:val="left" w:pos="960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началом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урока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обучающиеся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должны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подготовить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свое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рабочее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место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необходимое для работы в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классе.</w:t>
      </w:r>
    </w:p>
    <w:p w:rsidR="00AA4490" w:rsidRDefault="00AA4490" w:rsidP="00AA4490">
      <w:pPr>
        <w:pStyle w:val="aa"/>
        <w:widowControl w:val="0"/>
        <w:numPr>
          <w:ilvl w:val="1"/>
          <w:numId w:val="8"/>
        </w:numPr>
        <w:tabs>
          <w:tab w:val="left" w:pos="426"/>
          <w:tab w:val="left" w:pos="960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входе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учителя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обучающиеся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встают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знак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приветствия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садятся</w:t>
      </w:r>
      <w:r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после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того,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 учитель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ответит на приветствие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разрешит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сесть.</w:t>
      </w:r>
    </w:p>
    <w:p w:rsidR="00AA4490" w:rsidRDefault="00AA4490" w:rsidP="00AA4490">
      <w:pPr>
        <w:pStyle w:val="aa"/>
        <w:widowControl w:val="0"/>
        <w:numPr>
          <w:ilvl w:val="1"/>
          <w:numId w:val="8"/>
        </w:numPr>
        <w:tabs>
          <w:tab w:val="left" w:pos="426"/>
          <w:tab w:val="left" w:pos="960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случае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опоздания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урок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обучающиеся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должны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постучаться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дверь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кабинета, зайти, поздороваться с учителем, извиниться за опоздание и попросить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разрешения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сесть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место.</w:t>
      </w:r>
    </w:p>
    <w:p w:rsidR="00AA4490" w:rsidRDefault="00AA4490" w:rsidP="00AA4490">
      <w:pPr>
        <w:pStyle w:val="aa"/>
        <w:widowControl w:val="0"/>
        <w:numPr>
          <w:ilvl w:val="1"/>
          <w:numId w:val="8"/>
        </w:numPr>
        <w:tabs>
          <w:tab w:val="left" w:pos="426"/>
          <w:tab w:val="left" w:pos="960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урока должно использоваться только для учебных целей. Во время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урока нельзя шуметь, самовольно вставать с места, отвлекаться самому и отвлекать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других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посторонними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разговорами,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играми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иными,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 относящимися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уроку,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делами.</w:t>
      </w:r>
    </w:p>
    <w:p w:rsidR="00AA4490" w:rsidRDefault="00AA4490" w:rsidP="00AA4490">
      <w:pPr>
        <w:pStyle w:val="aa"/>
        <w:widowControl w:val="0"/>
        <w:numPr>
          <w:ilvl w:val="1"/>
          <w:numId w:val="8"/>
        </w:numPr>
        <w:tabs>
          <w:tab w:val="left" w:pos="426"/>
          <w:tab w:val="left" w:pos="960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физической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культуры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имеет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право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допускать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учеников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занятиям</w:t>
      </w:r>
      <w:r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без спортивной формы. При этом ученик, забывший форму, находится в спортивном</w:t>
      </w:r>
      <w:r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зале.</w:t>
      </w:r>
    </w:p>
    <w:p w:rsidR="00AA4490" w:rsidRDefault="00AA4490" w:rsidP="00AA4490">
      <w:pPr>
        <w:pStyle w:val="aa"/>
        <w:widowControl w:val="0"/>
        <w:numPr>
          <w:ilvl w:val="1"/>
          <w:numId w:val="8"/>
        </w:numPr>
        <w:tabs>
          <w:tab w:val="left" w:pos="426"/>
          <w:tab w:val="left" w:pos="960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готовности задать вопрос или ответить обучающиеся поднимают руку 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получают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разрешение учителя.</w:t>
      </w:r>
    </w:p>
    <w:p w:rsidR="00AA4490" w:rsidRDefault="00AA4490" w:rsidP="00AA4490">
      <w:pPr>
        <w:pStyle w:val="aa"/>
        <w:widowControl w:val="0"/>
        <w:numPr>
          <w:ilvl w:val="1"/>
          <w:numId w:val="8"/>
        </w:numPr>
        <w:tabs>
          <w:tab w:val="left" w:pos="426"/>
          <w:tab w:val="left" w:pos="960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Выходить из класса на уроке без разрешения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учителя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запрещается.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Если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обучающемуся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необходимо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выйти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класса,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он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должен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попросить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разрешения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учителя.</w:t>
      </w:r>
    </w:p>
    <w:p w:rsidR="00AA4490" w:rsidRDefault="00AA4490" w:rsidP="00AA4490">
      <w:pPr>
        <w:pStyle w:val="aa"/>
        <w:widowControl w:val="0"/>
        <w:numPr>
          <w:ilvl w:val="1"/>
          <w:numId w:val="8"/>
        </w:numPr>
        <w:tabs>
          <w:tab w:val="left" w:pos="426"/>
          <w:tab w:val="left" w:pos="960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звонка с урока учитель объявляет об окончании урока, обучающиеся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вправе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встать,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навести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чистоту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порядок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своем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рабочем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месте,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выйти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класса.</w:t>
      </w:r>
    </w:p>
    <w:p w:rsidR="00AA4490" w:rsidRDefault="00AA4490" w:rsidP="00AA4490">
      <w:pPr>
        <w:pStyle w:val="aa"/>
        <w:widowControl w:val="0"/>
        <w:numPr>
          <w:ilvl w:val="1"/>
          <w:numId w:val="8"/>
        </w:numPr>
        <w:tabs>
          <w:tab w:val="left" w:pos="426"/>
          <w:tab w:val="left" w:pos="960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время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занятий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обучающиеся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имеют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пользоваться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учебными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пособиями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оборудованием,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которые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они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возвращают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после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занятий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учителю.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Относиться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учебным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пособиям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оборудованию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надо бережно 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аккуратно.</w:t>
      </w:r>
    </w:p>
    <w:p w:rsidR="00AA4490" w:rsidRDefault="00AA4490" w:rsidP="00AA4490">
      <w:pPr>
        <w:pStyle w:val="aa"/>
        <w:widowControl w:val="0"/>
        <w:numPr>
          <w:ilvl w:val="1"/>
          <w:numId w:val="8"/>
        </w:numPr>
        <w:tabs>
          <w:tab w:val="left" w:pos="426"/>
          <w:tab w:val="left" w:pos="960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 время уроков обучающиеся могут пользоваться только теми техническими средствами обучения, которые необходимы в образовательном процессе, или теми, которые разрешил использовать учитель. Остальные средства, которые есть у учащихся при себе, нужно перевести в беззвучный режим без вибрации и убрать со стола. </w:t>
      </w:r>
    </w:p>
    <w:p w:rsidR="00AA4490" w:rsidRDefault="00AA4490" w:rsidP="00AA4490">
      <w:pPr>
        <w:pStyle w:val="aa"/>
        <w:widowControl w:val="0"/>
        <w:numPr>
          <w:ilvl w:val="1"/>
          <w:numId w:val="8"/>
        </w:numPr>
        <w:tabs>
          <w:tab w:val="left" w:pos="851"/>
          <w:tab w:val="left" w:pos="960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в классе предусмотрено место для хранения мобильных устройств, то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учащиеся должны по указанию учителя положить туда имеющиеся у них мобильные средства связи и забрать их после урока. </w:t>
      </w:r>
    </w:p>
    <w:p w:rsidR="00AA4490" w:rsidRDefault="00AA4490" w:rsidP="00AA4490">
      <w:pPr>
        <w:pStyle w:val="aa"/>
        <w:widowControl w:val="0"/>
        <w:numPr>
          <w:ilvl w:val="1"/>
          <w:numId w:val="8"/>
        </w:numPr>
        <w:tabs>
          <w:tab w:val="left" w:pos="851"/>
          <w:tab w:val="left" w:pos="960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 время проведения учебных занятий при освоении образовательных программ начального общего, основного общего и среднего общего образования учащиеся вправе использовать средства подвижной радиотелефонной связи только в случае возникновения угрозы жизни или здоровью обучающихся, работников школы, а также в экстренных случаях: в целях мониторинга и поддержания здоровья обучающегося по указанию врача (при документальном подтверждении); при возникновении несчастного случая с учащимся или резкого ухудшения самочувствия; в случае отмены уроков. </w:t>
      </w:r>
    </w:p>
    <w:p w:rsidR="00AA4490" w:rsidRDefault="00AA4490" w:rsidP="00AA4490">
      <w:pPr>
        <w:pStyle w:val="aa"/>
        <w:widowControl w:val="0"/>
        <w:numPr>
          <w:ilvl w:val="1"/>
          <w:numId w:val="8"/>
        </w:numPr>
        <w:tabs>
          <w:tab w:val="left" w:pos="851"/>
          <w:tab w:val="left" w:pos="960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образовательных целей мобильные средства связи не используются; </w:t>
      </w:r>
    </w:p>
    <w:p w:rsidR="00AA4490" w:rsidRDefault="00AA4490" w:rsidP="00AA4490">
      <w:pPr>
        <w:pStyle w:val="aa"/>
        <w:widowControl w:val="0"/>
        <w:numPr>
          <w:ilvl w:val="1"/>
          <w:numId w:val="8"/>
        </w:numPr>
        <w:tabs>
          <w:tab w:val="left" w:pos="851"/>
          <w:tab w:val="left" w:pos="960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школе запрещено использовать средства скрытой аудио- и видеозаписи без ведома администрации и родителей (законных представителей) обучающихся, права и законные интересы которых могут быть нарушены такой записью. Технические средства скрытой аудио и видеозаписи могут быть использованы только в случаях, прямопредусмотренных законом РФ. </w:t>
      </w:r>
    </w:p>
    <w:p w:rsidR="00AA4490" w:rsidRDefault="00AA4490" w:rsidP="00AA4490">
      <w:pPr>
        <w:pStyle w:val="aa"/>
        <w:widowControl w:val="0"/>
        <w:numPr>
          <w:ilvl w:val="1"/>
          <w:numId w:val="8"/>
        </w:numPr>
        <w:tabs>
          <w:tab w:val="left" w:pos="851"/>
          <w:tab w:val="left" w:pos="960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Запрещается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время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уроков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пользоваться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другими техническими устройствами. Следует отключить и убрать все технические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устройства</w:t>
      </w:r>
      <w:r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(плееры,</w:t>
      </w:r>
      <w:r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наушники,</w:t>
      </w:r>
      <w:r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гаджеты</w:t>
      </w:r>
      <w:r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пр.)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стола.</w:t>
      </w:r>
    </w:p>
    <w:p w:rsidR="00AA4490" w:rsidRDefault="00AA4490" w:rsidP="00AA4490">
      <w:pPr>
        <w:pStyle w:val="aa"/>
        <w:widowControl w:val="0"/>
        <w:numPr>
          <w:ilvl w:val="1"/>
          <w:numId w:val="8"/>
        </w:numPr>
        <w:tabs>
          <w:tab w:val="left" w:pos="851"/>
          <w:tab w:val="left" w:pos="960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Запрещается применять физическое и (или) психическое насилие, а также оскорбление личности по отношению к обучающимся, педагогическим работникам и иным работникам школы.</w:t>
      </w:r>
    </w:p>
    <w:p w:rsidR="00AA4490" w:rsidRDefault="00AA4490" w:rsidP="00AA4490">
      <w:pPr>
        <w:pStyle w:val="aa"/>
        <w:widowControl w:val="0"/>
        <w:tabs>
          <w:tab w:val="left" w:pos="851"/>
          <w:tab w:val="left" w:pos="960"/>
        </w:tabs>
        <w:autoSpaceDE w:val="0"/>
        <w:autoSpaceDN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AA4490" w:rsidRDefault="00AA4490" w:rsidP="00AA4490">
      <w:pPr>
        <w:pStyle w:val="1"/>
        <w:numPr>
          <w:ilvl w:val="0"/>
          <w:numId w:val="8"/>
        </w:numPr>
        <w:tabs>
          <w:tab w:val="left" w:pos="426"/>
          <w:tab w:val="left" w:pos="709"/>
        </w:tabs>
        <w:spacing w:before="4" w:line="240" w:lineRule="auto"/>
        <w:ind w:left="0" w:firstLine="426"/>
        <w:jc w:val="center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Правила</w:t>
      </w:r>
      <w:r>
        <w:rPr>
          <w:color w:val="000000" w:themeColor="text1"/>
          <w:spacing w:val="-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поведения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обучающихся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во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время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перемены</w:t>
      </w:r>
    </w:p>
    <w:p w:rsidR="00AA4490" w:rsidRDefault="00AA4490" w:rsidP="00AA4490">
      <w:pPr>
        <w:pStyle w:val="aa"/>
        <w:widowControl w:val="0"/>
        <w:numPr>
          <w:ilvl w:val="1"/>
          <w:numId w:val="8"/>
        </w:numPr>
        <w:tabs>
          <w:tab w:val="left" w:pos="426"/>
          <w:tab w:val="left" w:pos="1030"/>
          <w:tab w:val="left" w:pos="1134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Время, отведенное на перемену, предназначается для отдыха и подготовки к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следующему</w:t>
      </w:r>
      <w:r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расписанию</w:t>
      </w:r>
      <w:r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занятию.</w:t>
      </w:r>
    </w:p>
    <w:p w:rsidR="00AA4490" w:rsidRDefault="00AA4490" w:rsidP="00AA4490">
      <w:pPr>
        <w:pStyle w:val="aa"/>
        <w:widowControl w:val="0"/>
        <w:numPr>
          <w:ilvl w:val="1"/>
          <w:numId w:val="8"/>
        </w:numPr>
        <w:tabs>
          <w:tab w:val="left" w:pos="426"/>
          <w:tab w:val="left" w:pos="1030"/>
          <w:tab w:val="left" w:pos="1134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Учащиеся могут заниматься общением, легкими физическими упражнениями, проводить разминки и физкультминутки, играть в настольные игры в специально отведенных для этого местах.</w:t>
      </w:r>
    </w:p>
    <w:p w:rsidR="00AA4490" w:rsidRDefault="00AA4490" w:rsidP="00AA4490">
      <w:pPr>
        <w:pStyle w:val="aa"/>
        <w:widowControl w:val="0"/>
        <w:numPr>
          <w:ilvl w:val="1"/>
          <w:numId w:val="8"/>
        </w:numPr>
        <w:tabs>
          <w:tab w:val="left" w:pos="426"/>
          <w:tab w:val="left" w:pos="1030"/>
          <w:tab w:val="left" w:pos="1134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Во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время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перемен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учащийся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обязан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подчиняться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требованиям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дежурных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учителей,</w:t>
      </w:r>
      <w:r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работников</w:t>
      </w:r>
      <w:r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школы,</w:t>
      </w:r>
      <w:r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учащихся дежурного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класса.</w:t>
      </w:r>
    </w:p>
    <w:p w:rsidR="00AA4490" w:rsidRDefault="00AA4490" w:rsidP="00AA4490">
      <w:pPr>
        <w:pStyle w:val="aa"/>
        <w:widowControl w:val="0"/>
        <w:numPr>
          <w:ilvl w:val="1"/>
          <w:numId w:val="8"/>
        </w:numPr>
        <w:tabs>
          <w:tab w:val="left" w:pos="426"/>
          <w:tab w:val="left" w:pos="1030"/>
          <w:tab w:val="left" w:pos="1134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Во</w:t>
      </w:r>
      <w:r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время</w:t>
      </w:r>
      <w:r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перерывов</w:t>
      </w:r>
      <w:r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(перемен)</w:t>
      </w:r>
      <w:r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обучающимся категорически</w:t>
      </w:r>
      <w:r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запрещается:</w:t>
      </w:r>
    </w:p>
    <w:p w:rsidR="00AA4490" w:rsidRDefault="00AA4490" w:rsidP="00AA4490">
      <w:pPr>
        <w:pStyle w:val="aa"/>
        <w:widowControl w:val="0"/>
        <w:numPr>
          <w:ilvl w:val="0"/>
          <w:numId w:val="14"/>
        </w:numPr>
        <w:tabs>
          <w:tab w:val="left" w:pos="426"/>
          <w:tab w:val="left" w:pos="795"/>
          <w:tab w:val="left" w:pos="1134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залезать на подоконники, шкафы, оборудование помещений, заборы, крыши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зданий</w:t>
      </w:r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 сооружений;</w:t>
      </w:r>
    </w:p>
    <w:p w:rsidR="00AA4490" w:rsidRDefault="00AA4490" w:rsidP="00AA4490">
      <w:pPr>
        <w:pStyle w:val="aa"/>
        <w:widowControl w:val="0"/>
        <w:numPr>
          <w:ilvl w:val="0"/>
          <w:numId w:val="14"/>
        </w:numPr>
        <w:tabs>
          <w:tab w:val="left" w:pos="426"/>
          <w:tab w:val="left" w:pos="747"/>
          <w:tab w:val="left" w:pos="1134"/>
        </w:tabs>
        <w:autoSpaceDE w:val="0"/>
        <w:autoSpaceDN w:val="0"/>
        <w:spacing w:before="1"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кататься</w:t>
      </w:r>
      <w:r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перилах,</w:t>
      </w:r>
      <w:r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сидеть</w:t>
      </w:r>
      <w:r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перилах,</w:t>
      </w:r>
      <w:r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силой</w:t>
      </w:r>
      <w:r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толкать</w:t>
      </w:r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других</w:t>
      </w:r>
      <w:r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учеников;</w:t>
      </w:r>
    </w:p>
    <w:p w:rsidR="00AA4490" w:rsidRDefault="00AA4490" w:rsidP="00AA4490">
      <w:pPr>
        <w:pStyle w:val="aa"/>
        <w:widowControl w:val="0"/>
        <w:numPr>
          <w:ilvl w:val="0"/>
          <w:numId w:val="14"/>
        </w:numPr>
        <w:tabs>
          <w:tab w:val="left" w:pos="426"/>
          <w:tab w:val="left" w:pos="761"/>
          <w:tab w:val="left" w:pos="1134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открывать и входить в хозяйственные помещения школы, не предназначенные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для</w:t>
      </w:r>
      <w:r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нахождения там</w:t>
      </w:r>
      <w:r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людей;</w:t>
      </w:r>
    </w:p>
    <w:p w:rsidR="00AA4490" w:rsidRDefault="00AA4490" w:rsidP="00AA4490">
      <w:pPr>
        <w:pStyle w:val="aa"/>
        <w:widowControl w:val="0"/>
        <w:numPr>
          <w:ilvl w:val="0"/>
          <w:numId w:val="14"/>
        </w:numPr>
        <w:tabs>
          <w:tab w:val="left" w:pos="426"/>
          <w:tab w:val="left" w:pos="747"/>
          <w:tab w:val="left" w:pos="1134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открывать</w:t>
      </w:r>
      <w:r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электрические</w:t>
      </w:r>
      <w:r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шкафы;</w:t>
      </w:r>
    </w:p>
    <w:p w:rsidR="00AA4490" w:rsidRDefault="00AA4490" w:rsidP="00AA4490">
      <w:pPr>
        <w:pStyle w:val="aa"/>
        <w:widowControl w:val="0"/>
        <w:numPr>
          <w:ilvl w:val="0"/>
          <w:numId w:val="14"/>
        </w:numPr>
        <w:tabs>
          <w:tab w:val="left" w:pos="426"/>
          <w:tab w:val="left" w:pos="807"/>
          <w:tab w:val="left" w:pos="1134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шуметь, мешать отдыхать другим, бегать по коридорам, лестницам, вблизи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оконных</w:t>
      </w:r>
      <w:r>
        <w:rPr>
          <w:rFonts w:ascii="Times New Roman" w:hAnsi="Times New Roman" w:cs="Times New Roman"/>
          <w:color w:val="000000" w:themeColor="text1"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 w:themeColor="text1"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лестничных</w:t>
      </w:r>
      <w:r>
        <w:rPr>
          <w:rFonts w:ascii="Times New Roman" w:hAnsi="Times New Roman" w:cs="Times New Roman"/>
          <w:color w:val="000000" w:themeColor="text1"/>
          <w:spacing w:val="-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проемов</w:t>
      </w:r>
      <w:r>
        <w:rPr>
          <w:rFonts w:ascii="Times New Roman" w:hAnsi="Times New Roman" w:cs="Times New Roman"/>
          <w:color w:val="000000" w:themeColor="text1"/>
          <w:spacing w:val="-1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 w:themeColor="text1"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 w:themeColor="text1"/>
          <w:spacing w:val="-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других</w:t>
      </w:r>
      <w:r>
        <w:rPr>
          <w:rFonts w:ascii="Times New Roman" w:hAnsi="Times New Roman" w:cs="Times New Roman"/>
          <w:color w:val="000000" w:themeColor="text1"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местах,</w:t>
      </w:r>
      <w:r>
        <w:rPr>
          <w:rFonts w:ascii="Times New Roman" w:hAnsi="Times New Roman" w:cs="Times New Roman"/>
          <w:color w:val="000000" w:themeColor="text1"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не</w:t>
      </w:r>
      <w:r>
        <w:rPr>
          <w:rFonts w:ascii="Times New Roman" w:hAnsi="Times New Roman" w:cs="Times New Roman"/>
          <w:color w:val="000000" w:themeColor="text1"/>
          <w:spacing w:val="-1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предназначенных</w:t>
      </w:r>
      <w:r>
        <w:rPr>
          <w:rFonts w:ascii="Times New Roman" w:hAnsi="Times New Roman" w:cs="Times New Roman"/>
          <w:color w:val="000000" w:themeColor="text1"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для</w:t>
      </w:r>
      <w:r>
        <w:rPr>
          <w:rFonts w:ascii="Times New Roman" w:hAnsi="Times New Roman" w:cs="Times New Roman"/>
          <w:color w:val="000000" w:themeColor="text1"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активного</w:t>
      </w:r>
      <w:r>
        <w:rPr>
          <w:rFonts w:ascii="Times New Roman" w:hAnsi="Times New Roman" w:cs="Times New Roman"/>
          <w:color w:val="000000" w:themeColor="text1"/>
          <w:spacing w:val="-6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движения, использовать не в соответствии с их назначением спортивные и игровые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конструкции</w:t>
      </w:r>
      <w:r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на территории школы;</w:t>
      </w:r>
    </w:p>
    <w:p w:rsidR="00AA4490" w:rsidRDefault="00AA4490" w:rsidP="00AA4490">
      <w:pPr>
        <w:pStyle w:val="aa"/>
        <w:widowControl w:val="0"/>
        <w:numPr>
          <w:ilvl w:val="0"/>
          <w:numId w:val="14"/>
        </w:numPr>
        <w:tabs>
          <w:tab w:val="left" w:pos="426"/>
          <w:tab w:val="left" w:pos="759"/>
          <w:tab w:val="left" w:pos="1134"/>
        </w:tabs>
        <w:autoSpaceDE w:val="0"/>
        <w:autoSpaceDN w:val="0"/>
        <w:spacing w:before="1"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перебрасываться предметами, наносить вред школьному имуществу, оставлять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мусор вне мусорных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корзин;</w:t>
      </w:r>
    </w:p>
    <w:p w:rsidR="00AA4490" w:rsidRDefault="00AA4490" w:rsidP="00AA4490">
      <w:pPr>
        <w:pStyle w:val="aa"/>
        <w:widowControl w:val="0"/>
        <w:numPr>
          <w:ilvl w:val="0"/>
          <w:numId w:val="14"/>
        </w:numPr>
        <w:tabs>
          <w:tab w:val="left" w:pos="426"/>
          <w:tab w:val="left" w:pos="747"/>
          <w:tab w:val="left" w:pos="1134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употреблять</w:t>
      </w:r>
      <w:r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непристойные</w:t>
      </w:r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выражения,</w:t>
      </w:r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использовать</w:t>
      </w:r>
      <w:r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непристойные</w:t>
      </w:r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жесты;</w:t>
      </w:r>
    </w:p>
    <w:p w:rsidR="00AA4490" w:rsidRDefault="00AA4490" w:rsidP="00AA4490">
      <w:pPr>
        <w:pStyle w:val="aa"/>
        <w:widowControl w:val="0"/>
        <w:numPr>
          <w:ilvl w:val="0"/>
          <w:numId w:val="14"/>
        </w:numPr>
        <w:tabs>
          <w:tab w:val="left" w:pos="426"/>
          <w:tab w:val="left" w:pos="747"/>
          <w:tab w:val="left" w:pos="1134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громко</w:t>
      </w:r>
      <w:r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слушать</w:t>
      </w:r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музыку</w:t>
      </w:r>
      <w:r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из</w:t>
      </w:r>
      <w:r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записывающих</w:t>
      </w:r>
      <w:r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устройств;</w:t>
      </w:r>
    </w:p>
    <w:p w:rsidR="00AA4490" w:rsidRDefault="00AA4490" w:rsidP="00AA4490">
      <w:pPr>
        <w:pStyle w:val="aa"/>
        <w:widowControl w:val="0"/>
        <w:numPr>
          <w:ilvl w:val="0"/>
          <w:numId w:val="14"/>
        </w:numPr>
        <w:tabs>
          <w:tab w:val="left" w:pos="426"/>
          <w:tab w:val="left" w:pos="742"/>
          <w:tab w:val="left" w:pos="1134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работать</w:t>
      </w:r>
      <w:r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мастерской</w:t>
      </w:r>
      <w:r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отсутствие</w:t>
      </w:r>
      <w:r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учителя,</w:t>
      </w:r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включать</w:t>
      </w:r>
      <w:r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станки,</w:t>
      </w:r>
      <w:r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электроприборы,</w:t>
      </w:r>
      <w:r>
        <w:rPr>
          <w:rFonts w:ascii="Times New Roman" w:hAnsi="Times New Roman" w:cs="Times New Roman"/>
          <w:color w:val="000000" w:themeColor="text1"/>
          <w:spacing w:val="-6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разбирать</w:t>
      </w:r>
      <w:r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или</w:t>
      </w:r>
      <w:r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ремонтировать</w:t>
      </w:r>
      <w:r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электророзетки,</w:t>
      </w:r>
      <w:r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плафоны,</w:t>
      </w:r>
      <w:r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выключатели,</w:t>
      </w:r>
      <w:r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прикасаться</w:t>
      </w:r>
      <w:r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>
        <w:rPr>
          <w:rFonts w:ascii="Times New Roman" w:hAnsi="Times New Roman" w:cs="Times New Roman"/>
          <w:color w:val="000000" w:themeColor="text1"/>
          <w:spacing w:val="-6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электропроводам;</w:t>
      </w:r>
    </w:p>
    <w:p w:rsidR="00AA4490" w:rsidRDefault="00AA4490" w:rsidP="00AA4490">
      <w:pPr>
        <w:pStyle w:val="aa"/>
        <w:widowControl w:val="0"/>
        <w:numPr>
          <w:ilvl w:val="0"/>
          <w:numId w:val="14"/>
        </w:numPr>
        <w:tabs>
          <w:tab w:val="left" w:pos="426"/>
          <w:tab w:val="left" w:pos="747"/>
          <w:tab w:val="left" w:pos="1134"/>
        </w:tabs>
        <w:autoSpaceDE w:val="0"/>
        <w:autoSpaceDN w:val="0"/>
        <w:spacing w:before="1"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открывать</w:t>
      </w:r>
      <w:r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окна;</w:t>
      </w:r>
    </w:p>
    <w:p w:rsidR="00AA4490" w:rsidRDefault="00AA4490" w:rsidP="00AA4490">
      <w:pPr>
        <w:pStyle w:val="aa"/>
        <w:widowControl w:val="0"/>
        <w:numPr>
          <w:ilvl w:val="0"/>
          <w:numId w:val="14"/>
        </w:numPr>
        <w:tabs>
          <w:tab w:val="left" w:pos="426"/>
          <w:tab w:val="left" w:pos="811"/>
          <w:tab w:val="left" w:pos="1134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использовать оружие, острые колющие предметы, взрывчатые, химические,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огнеопасные</w:t>
      </w:r>
      <w:r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вещества,</w:t>
      </w:r>
      <w:r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газовые</w:t>
      </w:r>
      <w:r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баллончики,</w:t>
      </w:r>
      <w:r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токсичные вещества</w:t>
      </w:r>
      <w:r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 яды;</w:t>
      </w:r>
    </w:p>
    <w:p w:rsidR="00AA4490" w:rsidRDefault="00AA4490" w:rsidP="00AA4490">
      <w:pPr>
        <w:pStyle w:val="aa"/>
        <w:widowControl w:val="0"/>
        <w:numPr>
          <w:ilvl w:val="0"/>
          <w:numId w:val="14"/>
        </w:numPr>
        <w:tabs>
          <w:tab w:val="left" w:pos="426"/>
          <w:tab w:val="left" w:pos="775"/>
          <w:tab w:val="left" w:pos="1134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употреблять и распивать энергетические, алкогольные, спиртосодержащие напитки и пиво, курить табачную продукцию и никотоносодержащие устройства</w:t>
      </w:r>
      <w:r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здании и на территории школы;</w:t>
      </w:r>
    </w:p>
    <w:p w:rsidR="00AA4490" w:rsidRDefault="00AA4490" w:rsidP="00AA4490">
      <w:pPr>
        <w:pStyle w:val="aa"/>
        <w:widowControl w:val="0"/>
        <w:numPr>
          <w:ilvl w:val="0"/>
          <w:numId w:val="14"/>
        </w:numPr>
        <w:tabs>
          <w:tab w:val="left" w:pos="426"/>
          <w:tab w:val="left" w:pos="799"/>
          <w:tab w:val="left" w:pos="1134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применять физическое и (или) психическое насилие, а также оскорбление личности по отношению к обучающимся, педагогическим работникам и иным работникам школы.</w:t>
      </w:r>
    </w:p>
    <w:p w:rsidR="00AA4490" w:rsidRDefault="00AA4490" w:rsidP="00AA4490">
      <w:pPr>
        <w:pStyle w:val="aa"/>
        <w:widowControl w:val="0"/>
        <w:tabs>
          <w:tab w:val="left" w:pos="426"/>
          <w:tab w:val="left" w:pos="799"/>
          <w:tab w:val="left" w:pos="1134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6.5. Случае отсутствия следующего урока, обучающиеся обязаны обратиться к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дежурному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администратору,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также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поставить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известность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своего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классного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руководителя.</w:t>
      </w:r>
    </w:p>
    <w:p w:rsidR="00AA4490" w:rsidRDefault="00AA4490" w:rsidP="00AA4490">
      <w:pPr>
        <w:pStyle w:val="aa"/>
        <w:widowControl w:val="0"/>
        <w:tabs>
          <w:tab w:val="left" w:pos="426"/>
          <w:tab w:val="left" w:pos="799"/>
          <w:tab w:val="left" w:pos="1134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A4490" w:rsidRDefault="00AA4490" w:rsidP="00AA4490">
      <w:pPr>
        <w:pStyle w:val="1"/>
        <w:numPr>
          <w:ilvl w:val="0"/>
          <w:numId w:val="8"/>
        </w:numPr>
        <w:tabs>
          <w:tab w:val="left" w:pos="851"/>
          <w:tab w:val="left" w:pos="1843"/>
        </w:tabs>
        <w:spacing w:before="5" w:line="240" w:lineRule="auto"/>
        <w:ind w:left="0" w:firstLine="426"/>
        <w:jc w:val="center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Правила поведения обучающихся в местах массового пребывания</w:t>
      </w:r>
    </w:p>
    <w:p w:rsidR="00AA4490" w:rsidRDefault="00AA4490" w:rsidP="00AA4490">
      <w:pPr>
        <w:pStyle w:val="1"/>
        <w:numPr>
          <w:ilvl w:val="1"/>
          <w:numId w:val="8"/>
        </w:numPr>
        <w:tabs>
          <w:tab w:val="left" w:pos="426"/>
          <w:tab w:val="left" w:pos="1134"/>
          <w:tab w:val="left" w:pos="1409"/>
        </w:tabs>
        <w:spacing w:before="5" w:line="240" w:lineRule="auto"/>
        <w:ind w:left="0" w:firstLine="426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Столовая.</w:t>
      </w:r>
    </w:p>
    <w:p w:rsidR="00AA4490" w:rsidRDefault="00AA4490" w:rsidP="00AA4490">
      <w:pPr>
        <w:pStyle w:val="aa"/>
        <w:widowControl w:val="0"/>
        <w:numPr>
          <w:ilvl w:val="2"/>
          <w:numId w:val="8"/>
        </w:numPr>
        <w:tabs>
          <w:tab w:val="left" w:pos="426"/>
          <w:tab w:val="left" w:pos="960"/>
          <w:tab w:val="left" w:pos="1134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Обучающиеся</w:t>
      </w:r>
      <w:r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соблюдают</w:t>
      </w:r>
      <w:r>
        <w:rPr>
          <w:rFonts w:ascii="Times New Roman" w:hAnsi="Times New Roman" w:cs="Times New Roman"/>
          <w:color w:val="000000" w:themeColor="text1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правила</w:t>
      </w:r>
      <w:r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гигиены:</w:t>
      </w:r>
      <w:r>
        <w:rPr>
          <w:rFonts w:ascii="Times New Roman" w:hAnsi="Times New Roman" w:cs="Times New Roman"/>
          <w:color w:val="000000" w:themeColor="text1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входят</w:t>
      </w:r>
      <w:r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помещение</w:t>
      </w:r>
      <w:r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столовой</w:t>
      </w:r>
      <w:r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без</w:t>
      </w:r>
      <w:r>
        <w:rPr>
          <w:rFonts w:ascii="Times New Roman" w:hAnsi="Times New Roman" w:cs="Times New Roman"/>
          <w:color w:val="000000" w:themeColor="text1"/>
          <w:spacing w:val="-68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верхней</w:t>
      </w:r>
      <w:r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одежды,</w:t>
      </w:r>
      <w:r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тщательно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моют</w:t>
      </w:r>
      <w:r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руки</w:t>
      </w:r>
      <w:r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перед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едой.</w:t>
      </w:r>
    </w:p>
    <w:p w:rsidR="00AA4490" w:rsidRDefault="00AA4490" w:rsidP="00AA4490">
      <w:pPr>
        <w:pStyle w:val="aa"/>
        <w:widowControl w:val="0"/>
        <w:numPr>
          <w:ilvl w:val="2"/>
          <w:numId w:val="8"/>
        </w:numPr>
        <w:tabs>
          <w:tab w:val="left" w:pos="426"/>
          <w:tab w:val="left" w:pos="960"/>
          <w:tab w:val="left" w:pos="1134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Обучающиеся</w:t>
      </w:r>
      <w:r>
        <w:rPr>
          <w:rFonts w:ascii="Times New Roman" w:hAnsi="Times New Roman" w:cs="Times New Roman"/>
          <w:color w:val="000000" w:themeColor="text1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обслуживаются</w:t>
      </w:r>
      <w:r>
        <w:rPr>
          <w:rFonts w:ascii="Times New Roman" w:hAnsi="Times New Roman" w:cs="Times New Roman"/>
          <w:color w:val="000000" w:themeColor="text1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>
        <w:rPr>
          <w:rFonts w:ascii="Times New Roman" w:hAnsi="Times New Roman" w:cs="Times New Roman"/>
          <w:color w:val="000000" w:themeColor="text1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столовой</w:t>
      </w:r>
      <w:r>
        <w:rPr>
          <w:rFonts w:ascii="Times New Roman" w:hAnsi="Times New Roman" w:cs="Times New Roman"/>
          <w:color w:val="000000" w:themeColor="text1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>
        <w:rPr>
          <w:rFonts w:ascii="Times New Roman" w:hAnsi="Times New Roman" w:cs="Times New Roman"/>
          <w:color w:val="000000" w:themeColor="text1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порядке</w:t>
      </w:r>
      <w:r>
        <w:rPr>
          <w:rFonts w:ascii="Times New Roman" w:hAnsi="Times New Roman" w:cs="Times New Roman"/>
          <w:color w:val="000000" w:themeColor="text1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живой</w:t>
      </w:r>
      <w:r>
        <w:rPr>
          <w:rFonts w:ascii="Times New Roman" w:hAnsi="Times New Roman" w:cs="Times New Roman"/>
          <w:color w:val="000000" w:themeColor="text1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очереди,</w:t>
      </w:r>
      <w:r>
        <w:rPr>
          <w:rFonts w:ascii="Times New Roman" w:hAnsi="Times New Roman" w:cs="Times New Roman"/>
          <w:color w:val="000000" w:themeColor="text1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>
        <w:rPr>
          <w:rFonts w:ascii="Times New Roman" w:hAnsi="Times New Roman" w:cs="Times New Roman"/>
          <w:color w:val="000000" w:themeColor="text1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рабочее</w:t>
      </w:r>
      <w:r>
        <w:rPr>
          <w:rFonts w:ascii="Times New Roman" w:hAnsi="Times New Roman" w:cs="Times New Roman"/>
          <w:color w:val="000000" w:themeColor="text1"/>
          <w:spacing w:val="-6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время</w:t>
      </w:r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буфета;</w:t>
      </w:r>
    </w:p>
    <w:p w:rsidR="00AA4490" w:rsidRDefault="00AA4490" w:rsidP="00AA4490">
      <w:pPr>
        <w:pStyle w:val="aa"/>
        <w:widowControl w:val="0"/>
        <w:numPr>
          <w:ilvl w:val="2"/>
          <w:numId w:val="8"/>
        </w:numPr>
        <w:tabs>
          <w:tab w:val="left" w:pos="426"/>
          <w:tab w:val="left" w:pos="960"/>
          <w:tab w:val="left" w:pos="1134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Обучающиеся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выполняют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требования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работников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столовой,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дежурного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учителя,</w:t>
      </w:r>
      <w:r>
        <w:rPr>
          <w:rFonts w:ascii="Times New Roman" w:hAnsi="Times New Roman" w:cs="Times New Roman"/>
          <w:color w:val="000000" w:themeColor="text1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дежурных</w:t>
      </w:r>
      <w:r>
        <w:rPr>
          <w:rFonts w:ascii="Times New Roman" w:hAnsi="Times New Roman" w:cs="Times New Roman"/>
          <w:color w:val="000000" w:themeColor="text1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>
        <w:rPr>
          <w:rFonts w:ascii="Times New Roman" w:hAnsi="Times New Roman" w:cs="Times New Roman"/>
          <w:color w:val="000000" w:themeColor="text1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столовой,</w:t>
      </w:r>
      <w:r>
        <w:rPr>
          <w:rFonts w:ascii="Times New Roman" w:hAnsi="Times New Roman" w:cs="Times New Roman"/>
          <w:color w:val="000000" w:themeColor="text1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соблюдают</w:t>
      </w:r>
      <w:r>
        <w:rPr>
          <w:rFonts w:ascii="Times New Roman" w:hAnsi="Times New Roman" w:cs="Times New Roman"/>
          <w:color w:val="000000" w:themeColor="text1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порядок</w:t>
      </w:r>
      <w:r>
        <w:rPr>
          <w:rFonts w:ascii="Times New Roman" w:hAnsi="Times New Roman" w:cs="Times New Roman"/>
          <w:color w:val="000000" w:themeColor="text1"/>
          <w:spacing w:val="-1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 время еды придерживаются хороших манер и ведут себя пристойно.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Проявляют внимание и осторожность при получении и употреблении горячих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жидких</w:t>
      </w:r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блюд;</w:t>
      </w:r>
    </w:p>
    <w:p w:rsidR="00AA4490" w:rsidRDefault="00AA4490" w:rsidP="00AA4490">
      <w:pPr>
        <w:pStyle w:val="aa"/>
        <w:widowControl w:val="0"/>
        <w:numPr>
          <w:ilvl w:val="2"/>
          <w:numId w:val="8"/>
        </w:numPr>
        <w:tabs>
          <w:tab w:val="left" w:pos="426"/>
          <w:tab w:val="left" w:pos="960"/>
          <w:tab w:val="left" w:pos="1134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употреблять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продукты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питания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напитки,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приобретенные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столовой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принесенные</w:t>
      </w:r>
      <w:r>
        <w:rPr>
          <w:rFonts w:ascii="Times New Roman" w:hAnsi="Times New Roman" w:cs="Times New Roman"/>
          <w:color w:val="000000" w:themeColor="text1"/>
          <w:spacing w:val="5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>
        <w:rPr>
          <w:rFonts w:ascii="Times New Roman" w:hAnsi="Times New Roman" w:cs="Times New Roman"/>
          <w:color w:val="000000" w:themeColor="text1"/>
          <w:spacing w:val="5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собой,</w:t>
      </w:r>
      <w:r>
        <w:rPr>
          <w:rFonts w:ascii="Times New Roman" w:hAnsi="Times New Roman" w:cs="Times New Roman"/>
          <w:color w:val="000000" w:themeColor="text1"/>
          <w:spacing w:val="5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разрешается</w:t>
      </w:r>
      <w:r>
        <w:rPr>
          <w:rFonts w:ascii="Times New Roman" w:hAnsi="Times New Roman" w:cs="Times New Roman"/>
          <w:color w:val="000000" w:themeColor="text1"/>
          <w:spacing w:val="5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только</w:t>
      </w:r>
      <w:r>
        <w:rPr>
          <w:rFonts w:ascii="Times New Roman" w:hAnsi="Times New Roman" w:cs="Times New Roman"/>
          <w:color w:val="000000" w:themeColor="text1"/>
          <w:spacing w:val="5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>
        <w:rPr>
          <w:rFonts w:ascii="Times New Roman" w:hAnsi="Times New Roman" w:cs="Times New Roman"/>
          <w:color w:val="000000" w:themeColor="text1"/>
          <w:spacing w:val="5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столовой.</w:t>
      </w:r>
      <w:r>
        <w:rPr>
          <w:rFonts w:ascii="Times New Roman" w:hAnsi="Times New Roman" w:cs="Times New Roman"/>
          <w:color w:val="000000" w:themeColor="text1"/>
          <w:spacing w:val="5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Не</w:t>
      </w:r>
      <w:r>
        <w:rPr>
          <w:rFonts w:ascii="Times New Roman" w:hAnsi="Times New Roman" w:cs="Times New Roman"/>
          <w:color w:val="000000" w:themeColor="text1"/>
          <w:spacing w:val="5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разрешается</w:t>
      </w:r>
      <w:r>
        <w:rPr>
          <w:rFonts w:ascii="Times New Roman" w:hAnsi="Times New Roman" w:cs="Times New Roman"/>
          <w:color w:val="000000" w:themeColor="text1"/>
          <w:spacing w:val="5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питание</w:t>
      </w:r>
      <w:r>
        <w:rPr>
          <w:rFonts w:ascii="Times New Roman" w:hAnsi="Times New Roman" w:cs="Times New Roman"/>
          <w:color w:val="000000" w:themeColor="text1"/>
          <w:spacing w:val="5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 кабинетах, коридорах, на лестницах, в рекреациях. Не разрешается употреблять в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пищу</w:t>
      </w:r>
      <w:r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продукты,</w:t>
      </w:r>
      <w:r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приобретенные</w:t>
      </w:r>
      <w:r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других местах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(магазинах);</w:t>
      </w:r>
    </w:p>
    <w:p w:rsidR="00AA4490" w:rsidRDefault="00AA4490" w:rsidP="00AA4490">
      <w:pPr>
        <w:pStyle w:val="aa"/>
        <w:widowControl w:val="0"/>
        <w:numPr>
          <w:ilvl w:val="2"/>
          <w:numId w:val="8"/>
        </w:numPr>
        <w:tabs>
          <w:tab w:val="left" w:pos="426"/>
          <w:tab w:val="left" w:pos="960"/>
          <w:tab w:val="left" w:pos="1134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обучающиеся убирают за собой столовые принадлежности и посуду после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еды;</w:t>
      </w:r>
    </w:p>
    <w:p w:rsidR="00AA4490" w:rsidRDefault="00AA4490" w:rsidP="00AA4490">
      <w:pPr>
        <w:pStyle w:val="aa"/>
        <w:widowControl w:val="0"/>
        <w:numPr>
          <w:ilvl w:val="2"/>
          <w:numId w:val="8"/>
        </w:numPr>
        <w:tabs>
          <w:tab w:val="left" w:pos="426"/>
          <w:tab w:val="left" w:pos="960"/>
          <w:tab w:val="left" w:pos="1134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обучающиеся</w:t>
      </w:r>
      <w:r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бережно относятся</w:t>
      </w:r>
      <w:r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имуществу</w:t>
      </w:r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столовой.</w:t>
      </w:r>
    </w:p>
    <w:p w:rsidR="00AA4490" w:rsidRDefault="00AA4490" w:rsidP="00AA4490">
      <w:pPr>
        <w:pStyle w:val="1"/>
        <w:numPr>
          <w:ilvl w:val="1"/>
          <w:numId w:val="8"/>
        </w:numPr>
        <w:tabs>
          <w:tab w:val="left" w:pos="426"/>
          <w:tab w:val="left" w:pos="1134"/>
        </w:tabs>
        <w:spacing w:before="4" w:line="240" w:lineRule="auto"/>
        <w:ind w:left="0" w:firstLine="426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Спортивный</w:t>
      </w:r>
      <w:r>
        <w:rPr>
          <w:color w:val="000000" w:themeColor="text1"/>
          <w:spacing w:val="-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зал.</w:t>
      </w:r>
    </w:p>
    <w:p w:rsidR="00AA4490" w:rsidRDefault="00AA4490" w:rsidP="00AA4490">
      <w:pPr>
        <w:pStyle w:val="aa"/>
        <w:widowControl w:val="0"/>
        <w:numPr>
          <w:ilvl w:val="2"/>
          <w:numId w:val="8"/>
        </w:numPr>
        <w:tabs>
          <w:tab w:val="left" w:pos="426"/>
          <w:tab w:val="left" w:pos="960"/>
          <w:tab w:val="left" w:pos="1134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Запрещается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нахождение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занятия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спортивном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зале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без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учителя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или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руководителя</w:t>
      </w:r>
      <w:r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секции.</w:t>
      </w:r>
    </w:p>
    <w:p w:rsidR="00AA4490" w:rsidRDefault="00AA4490" w:rsidP="00AA4490">
      <w:pPr>
        <w:pStyle w:val="1"/>
        <w:numPr>
          <w:ilvl w:val="1"/>
          <w:numId w:val="8"/>
        </w:numPr>
        <w:tabs>
          <w:tab w:val="left" w:pos="426"/>
          <w:tab w:val="left" w:pos="1134"/>
        </w:tabs>
        <w:spacing w:line="240" w:lineRule="auto"/>
        <w:ind w:left="0" w:firstLine="426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Туалетные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комнаты.</w:t>
      </w:r>
    </w:p>
    <w:p w:rsidR="00AA4490" w:rsidRDefault="00AA4490" w:rsidP="00AA4490">
      <w:pPr>
        <w:pStyle w:val="aa"/>
        <w:widowControl w:val="0"/>
        <w:numPr>
          <w:ilvl w:val="2"/>
          <w:numId w:val="8"/>
        </w:numPr>
        <w:tabs>
          <w:tab w:val="left" w:pos="426"/>
          <w:tab w:val="left" w:pos="960"/>
          <w:tab w:val="left" w:pos="1134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Обучающиеся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соблюдают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требования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гигиены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санитарии,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аккуратно</w:t>
      </w:r>
      <w:r>
        <w:rPr>
          <w:rFonts w:ascii="Times New Roman" w:hAnsi="Times New Roman" w:cs="Times New Roman"/>
          <w:color w:val="000000" w:themeColor="text1"/>
          <w:spacing w:val="-6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используют унитазы</w:t>
      </w:r>
      <w:r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назначению,</w:t>
      </w:r>
      <w:r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сливают</w:t>
      </w:r>
      <w:r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воду,</w:t>
      </w:r>
      <w:r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моют</w:t>
      </w:r>
      <w:r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руки с</w:t>
      </w:r>
      <w:r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мылом;</w:t>
      </w:r>
    </w:p>
    <w:p w:rsidR="00AA4490" w:rsidRDefault="00AA4490" w:rsidP="00AA4490">
      <w:pPr>
        <w:pStyle w:val="aa"/>
        <w:widowControl w:val="0"/>
        <w:numPr>
          <w:ilvl w:val="2"/>
          <w:numId w:val="8"/>
        </w:numPr>
        <w:tabs>
          <w:tab w:val="left" w:pos="426"/>
          <w:tab w:val="left" w:pos="960"/>
          <w:tab w:val="left" w:pos="1134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туалете</w:t>
      </w:r>
      <w:r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запрещается</w:t>
      </w:r>
      <w:r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бегать,</w:t>
      </w:r>
      <w:r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прыгать,</w:t>
      </w:r>
      <w:r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вставать</w:t>
      </w:r>
      <w:r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унитазы</w:t>
      </w:r>
      <w:r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ногами,</w:t>
      </w:r>
      <w:r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сидеть</w:t>
      </w:r>
      <w:r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>
        <w:rPr>
          <w:rFonts w:ascii="Times New Roman" w:hAnsi="Times New Roman" w:cs="Times New Roman"/>
          <w:color w:val="000000" w:themeColor="text1"/>
          <w:spacing w:val="-6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подоконниках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портить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помещение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санитарное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оборудование,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использовать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санитарное</w:t>
      </w:r>
      <w:r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оборудование</w:t>
      </w:r>
      <w:r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предметы гигиены</w:t>
      </w:r>
      <w:r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не</w:t>
      </w:r>
      <w:r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назначению;</w:t>
      </w:r>
    </w:p>
    <w:p w:rsidR="00AA4490" w:rsidRDefault="00AA4490" w:rsidP="00AA4490">
      <w:pPr>
        <w:pStyle w:val="aa"/>
        <w:widowControl w:val="0"/>
        <w:numPr>
          <w:ilvl w:val="2"/>
          <w:numId w:val="8"/>
        </w:numPr>
        <w:tabs>
          <w:tab w:val="left" w:pos="426"/>
          <w:tab w:val="left" w:pos="960"/>
          <w:tab w:val="left" w:pos="1134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запрещается</w:t>
      </w:r>
      <w:r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производить</w:t>
      </w:r>
      <w:r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противоправные</w:t>
      </w:r>
      <w:r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действия.</w:t>
      </w:r>
    </w:p>
    <w:p w:rsidR="00AA4490" w:rsidRDefault="00AA4490" w:rsidP="00AA4490">
      <w:pPr>
        <w:pStyle w:val="1"/>
        <w:numPr>
          <w:ilvl w:val="1"/>
          <w:numId w:val="8"/>
        </w:numPr>
        <w:tabs>
          <w:tab w:val="left" w:pos="426"/>
          <w:tab w:val="left" w:pos="1134"/>
          <w:tab w:val="left" w:pos="1176"/>
        </w:tabs>
        <w:spacing w:line="240" w:lineRule="auto"/>
        <w:ind w:left="0" w:firstLine="426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Правила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поведения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обучающихся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во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время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внеурочных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мероприятий.</w:t>
      </w:r>
    </w:p>
    <w:p w:rsidR="00AA4490" w:rsidRDefault="00AA4490" w:rsidP="00AA4490">
      <w:pPr>
        <w:pStyle w:val="1"/>
        <w:numPr>
          <w:ilvl w:val="2"/>
          <w:numId w:val="8"/>
        </w:numPr>
        <w:tabs>
          <w:tab w:val="left" w:pos="426"/>
          <w:tab w:val="left" w:pos="1134"/>
          <w:tab w:val="left" w:pos="1176"/>
        </w:tabs>
        <w:spacing w:line="240" w:lineRule="auto"/>
        <w:ind w:left="0" w:firstLine="426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Перед</w:t>
      </w:r>
      <w:r>
        <w:rPr>
          <w:b w:val="0"/>
          <w:color w:val="000000" w:themeColor="text1"/>
          <w:spacing w:val="1"/>
          <w:sz w:val="24"/>
          <w:szCs w:val="24"/>
        </w:rPr>
        <w:t xml:space="preserve"> </w:t>
      </w:r>
      <w:r>
        <w:rPr>
          <w:b w:val="0"/>
          <w:color w:val="000000" w:themeColor="text1"/>
          <w:sz w:val="24"/>
          <w:szCs w:val="24"/>
        </w:rPr>
        <w:t>проведением</w:t>
      </w:r>
      <w:r>
        <w:rPr>
          <w:b w:val="0"/>
          <w:color w:val="000000" w:themeColor="text1"/>
          <w:spacing w:val="1"/>
          <w:sz w:val="24"/>
          <w:szCs w:val="24"/>
        </w:rPr>
        <w:t xml:space="preserve"> </w:t>
      </w:r>
      <w:r>
        <w:rPr>
          <w:b w:val="0"/>
          <w:color w:val="000000" w:themeColor="text1"/>
          <w:sz w:val="24"/>
          <w:szCs w:val="24"/>
        </w:rPr>
        <w:t>мероприятий</w:t>
      </w:r>
      <w:r>
        <w:rPr>
          <w:b w:val="0"/>
          <w:color w:val="000000" w:themeColor="text1"/>
          <w:spacing w:val="1"/>
          <w:sz w:val="24"/>
          <w:szCs w:val="24"/>
        </w:rPr>
        <w:t xml:space="preserve"> </w:t>
      </w:r>
      <w:r>
        <w:rPr>
          <w:b w:val="0"/>
          <w:color w:val="000000" w:themeColor="text1"/>
          <w:sz w:val="24"/>
          <w:szCs w:val="24"/>
        </w:rPr>
        <w:t>обучающиеся</w:t>
      </w:r>
      <w:r>
        <w:rPr>
          <w:b w:val="0"/>
          <w:color w:val="000000" w:themeColor="text1"/>
          <w:spacing w:val="1"/>
          <w:sz w:val="24"/>
          <w:szCs w:val="24"/>
        </w:rPr>
        <w:t xml:space="preserve"> </w:t>
      </w:r>
      <w:r>
        <w:rPr>
          <w:b w:val="0"/>
          <w:color w:val="000000" w:themeColor="text1"/>
          <w:sz w:val="24"/>
          <w:szCs w:val="24"/>
        </w:rPr>
        <w:t>проходят</w:t>
      </w:r>
      <w:r>
        <w:rPr>
          <w:b w:val="0"/>
          <w:color w:val="000000" w:themeColor="text1"/>
          <w:spacing w:val="1"/>
          <w:sz w:val="24"/>
          <w:szCs w:val="24"/>
        </w:rPr>
        <w:t xml:space="preserve"> </w:t>
      </w:r>
      <w:r>
        <w:rPr>
          <w:b w:val="0"/>
          <w:color w:val="000000" w:themeColor="text1"/>
          <w:sz w:val="24"/>
          <w:szCs w:val="24"/>
        </w:rPr>
        <w:t>инструктаж</w:t>
      </w:r>
      <w:r>
        <w:rPr>
          <w:b w:val="0"/>
          <w:color w:val="000000" w:themeColor="text1"/>
          <w:spacing w:val="1"/>
          <w:sz w:val="24"/>
          <w:szCs w:val="24"/>
        </w:rPr>
        <w:t xml:space="preserve"> </w:t>
      </w:r>
      <w:r>
        <w:rPr>
          <w:b w:val="0"/>
          <w:color w:val="000000" w:themeColor="text1"/>
          <w:sz w:val="24"/>
          <w:szCs w:val="24"/>
        </w:rPr>
        <w:t>по</w:t>
      </w:r>
      <w:r>
        <w:rPr>
          <w:b w:val="0"/>
          <w:color w:val="000000" w:themeColor="text1"/>
          <w:spacing w:val="1"/>
          <w:sz w:val="24"/>
          <w:szCs w:val="24"/>
        </w:rPr>
        <w:t xml:space="preserve"> </w:t>
      </w:r>
      <w:r>
        <w:rPr>
          <w:b w:val="0"/>
          <w:color w:val="000000" w:themeColor="text1"/>
          <w:sz w:val="24"/>
          <w:szCs w:val="24"/>
        </w:rPr>
        <w:t>технике</w:t>
      </w:r>
      <w:r>
        <w:rPr>
          <w:b w:val="0"/>
          <w:color w:val="000000" w:themeColor="text1"/>
          <w:spacing w:val="-1"/>
          <w:sz w:val="24"/>
          <w:szCs w:val="24"/>
        </w:rPr>
        <w:t xml:space="preserve"> </w:t>
      </w:r>
      <w:r>
        <w:rPr>
          <w:b w:val="0"/>
          <w:color w:val="000000" w:themeColor="text1"/>
          <w:sz w:val="24"/>
          <w:szCs w:val="24"/>
        </w:rPr>
        <w:t>безопасности.</w:t>
      </w:r>
    </w:p>
    <w:p w:rsidR="00AA4490" w:rsidRDefault="00AA4490" w:rsidP="00AA4490">
      <w:pPr>
        <w:pStyle w:val="1"/>
        <w:numPr>
          <w:ilvl w:val="2"/>
          <w:numId w:val="8"/>
        </w:numPr>
        <w:tabs>
          <w:tab w:val="left" w:pos="426"/>
          <w:tab w:val="left" w:pos="1134"/>
          <w:tab w:val="left" w:pos="1176"/>
        </w:tabs>
        <w:spacing w:line="240" w:lineRule="auto"/>
        <w:ind w:left="0" w:firstLine="426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Во</w:t>
      </w:r>
      <w:r>
        <w:rPr>
          <w:b w:val="0"/>
          <w:color w:val="000000" w:themeColor="text1"/>
          <w:spacing w:val="1"/>
          <w:sz w:val="24"/>
          <w:szCs w:val="24"/>
        </w:rPr>
        <w:t xml:space="preserve"> </w:t>
      </w:r>
      <w:r>
        <w:rPr>
          <w:b w:val="0"/>
          <w:color w:val="000000" w:themeColor="text1"/>
          <w:sz w:val="24"/>
          <w:szCs w:val="24"/>
        </w:rPr>
        <w:t>время</w:t>
      </w:r>
      <w:r>
        <w:rPr>
          <w:b w:val="0"/>
          <w:color w:val="000000" w:themeColor="text1"/>
          <w:spacing w:val="1"/>
          <w:sz w:val="24"/>
          <w:szCs w:val="24"/>
        </w:rPr>
        <w:t xml:space="preserve"> </w:t>
      </w:r>
      <w:r>
        <w:rPr>
          <w:b w:val="0"/>
          <w:color w:val="000000" w:themeColor="text1"/>
          <w:sz w:val="24"/>
          <w:szCs w:val="24"/>
        </w:rPr>
        <w:t>проведения</w:t>
      </w:r>
      <w:r>
        <w:rPr>
          <w:b w:val="0"/>
          <w:color w:val="000000" w:themeColor="text1"/>
          <w:spacing w:val="1"/>
          <w:sz w:val="24"/>
          <w:szCs w:val="24"/>
        </w:rPr>
        <w:t xml:space="preserve"> </w:t>
      </w:r>
      <w:r>
        <w:rPr>
          <w:b w:val="0"/>
          <w:color w:val="000000" w:themeColor="text1"/>
          <w:sz w:val="24"/>
          <w:szCs w:val="24"/>
        </w:rPr>
        <w:t>мероприятия</w:t>
      </w:r>
      <w:r>
        <w:rPr>
          <w:b w:val="0"/>
          <w:color w:val="000000" w:themeColor="text1"/>
          <w:spacing w:val="1"/>
          <w:sz w:val="24"/>
          <w:szCs w:val="24"/>
        </w:rPr>
        <w:t xml:space="preserve"> </w:t>
      </w:r>
      <w:r>
        <w:rPr>
          <w:b w:val="0"/>
          <w:color w:val="000000" w:themeColor="text1"/>
          <w:sz w:val="24"/>
          <w:szCs w:val="24"/>
        </w:rPr>
        <w:t>обучающимся</w:t>
      </w:r>
      <w:r>
        <w:rPr>
          <w:b w:val="0"/>
          <w:color w:val="000000" w:themeColor="text1"/>
          <w:spacing w:val="1"/>
          <w:sz w:val="24"/>
          <w:szCs w:val="24"/>
        </w:rPr>
        <w:t xml:space="preserve"> </w:t>
      </w:r>
      <w:r>
        <w:rPr>
          <w:b w:val="0"/>
          <w:color w:val="000000" w:themeColor="text1"/>
          <w:sz w:val="24"/>
          <w:szCs w:val="24"/>
        </w:rPr>
        <w:t>следует</w:t>
      </w:r>
      <w:r>
        <w:rPr>
          <w:b w:val="0"/>
          <w:color w:val="000000" w:themeColor="text1"/>
          <w:spacing w:val="1"/>
          <w:sz w:val="24"/>
          <w:szCs w:val="24"/>
        </w:rPr>
        <w:t xml:space="preserve"> </w:t>
      </w:r>
      <w:r>
        <w:rPr>
          <w:b w:val="0"/>
          <w:color w:val="000000" w:themeColor="text1"/>
          <w:sz w:val="24"/>
          <w:szCs w:val="24"/>
        </w:rPr>
        <w:t>выполнять</w:t>
      </w:r>
      <w:r>
        <w:rPr>
          <w:b w:val="0"/>
          <w:color w:val="000000" w:themeColor="text1"/>
          <w:spacing w:val="1"/>
          <w:sz w:val="24"/>
          <w:szCs w:val="24"/>
        </w:rPr>
        <w:t xml:space="preserve"> </w:t>
      </w:r>
      <w:r>
        <w:rPr>
          <w:b w:val="0"/>
          <w:color w:val="000000" w:themeColor="text1"/>
          <w:sz w:val="24"/>
          <w:szCs w:val="24"/>
        </w:rPr>
        <w:t>все</w:t>
      </w:r>
      <w:r>
        <w:rPr>
          <w:b w:val="0"/>
          <w:color w:val="000000" w:themeColor="text1"/>
          <w:spacing w:val="1"/>
          <w:sz w:val="24"/>
          <w:szCs w:val="24"/>
        </w:rPr>
        <w:t xml:space="preserve"> </w:t>
      </w:r>
      <w:r>
        <w:rPr>
          <w:b w:val="0"/>
          <w:color w:val="000000" w:themeColor="text1"/>
          <w:sz w:val="24"/>
          <w:szCs w:val="24"/>
        </w:rPr>
        <w:t>указания</w:t>
      </w:r>
      <w:r>
        <w:rPr>
          <w:b w:val="0"/>
          <w:color w:val="000000" w:themeColor="text1"/>
          <w:spacing w:val="1"/>
          <w:sz w:val="24"/>
          <w:szCs w:val="24"/>
        </w:rPr>
        <w:t xml:space="preserve"> </w:t>
      </w:r>
      <w:r>
        <w:rPr>
          <w:b w:val="0"/>
          <w:color w:val="000000" w:themeColor="text1"/>
          <w:sz w:val="24"/>
          <w:szCs w:val="24"/>
        </w:rPr>
        <w:t>руководителя</w:t>
      </w:r>
      <w:r>
        <w:rPr>
          <w:b w:val="0"/>
          <w:color w:val="000000" w:themeColor="text1"/>
          <w:spacing w:val="1"/>
          <w:sz w:val="24"/>
          <w:szCs w:val="24"/>
        </w:rPr>
        <w:t xml:space="preserve"> </w:t>
      </w:r>
      <w:r>
        <w:rPr>
          <w:b w:val="0"/>
          <w:color w:val="000000" w:themeColor="text1"/>
          <w:sz w:val="24"/>
          <w:szCs w:val="24"/>
        </w:rPr>
        <w:t>(руководителя группы),</w:t>
      </w:r>
      <w:r>
        <w:rPr>
          <w:b w:val="0"/>
          <w:color w:val="000000" w:themeColor="text1"/>
          <w:spacing w:val="1"/>
          <w:sz w:val="24"/>
          <w:szCs w:val="24"/>
        </w:rPr>
        <w:t xml:space="preserve"> </w:t>
      </w:r>
      <w:r>
        <w:rPr>
          <w:b w:val="0"/>
          <w:color w:val="000000" w:themeColor="text1"/>
          <w:sz w:val="24"/>
          <w:szCs w:val="24"/>
        </w:rPr>
        <w:t>соблюдать</w:t>
      </w:r>
      <w:r>
        <w:rPr>
          <w:b w:val="0"/>
          <w:color w:val="000000" w:themeColor="text1"/>
          <w:spacing w:val="1"/>
          <w:sz w:val="24"/>
          <w:szCs w:val="24"/>
        </w:rPr>
        <w:t xml:space="preserve"> </w:t>
      </w:r>
      <w:r>
        <w:rPr>
          <w:b w:val="0"/>
          <w:color w:val="000000" w:themeColor="text1"/>
          <w:sz w:val="24"/>
          <w:szCs w:val="24"/>
        </w:rPr>
        <w:t>правила</w:t>
      </w:r>
      <w:r>
        <w:rPr>
          <w:b w:val="0"/>
          <w:color w:val="000000" w:themeColor="text1"/>
          <w:spacing w:val="1"/>
          <w:sz w:val="24"/>
          <w:szCs w:val="24"/>
        </w:rPr>
        <w:t xml:space="preserve"> </w:t>
      </w:r>
      <w:r>
        <w:rPr>
          <w:b w:val="0"/>
          <w:color w:val="000000" w:themeColor="text1"/>
          <w:sz w:val="24"/>
          <w:szCs w:val="24"/>
        </w:rPr>
        <w:t>поведения</w:t>
      </w:r>
      <w:r>
        <w:rPr>
          <w:b w:val="0"/>
          <w:color w:val="000000" w:themeColor="text1"/>
          <w:spacing w:val="1"/>
          <w:sz w:val="24"/>
          <w:szCs w:val="24"/>
        </w:rPr>
        <w:t xml:space="preserve"> </w:t>
      </w:r>
      <w:r>
        <w:rPr>
          <w:b w:val="0"/>
          <w:color w:val="000000" w:themeColor="text1"/>
          <w:sz w:val="24"/>
          <w:szCs w:val="24"/>
        </w:rPr>
        <w:t>на</w:t>
      </w:r>
      <w:r>
        <w:rPr>
          <w:b w:val="0"/>
          <w:color w:val="000000" w:themeColor="text1"/>
          <w:spacing w:val="1"/>
          <w:sz w:val="24"/>
          <w:szCs w:val="24"/>
        </w:rPr>
        <w:t xml:space="preserve"> </w:t>
      </w:r>
      <w:r>
        <w:rPr>
          <w:b w:val="0"/>
          <w:color w:val="000000" w:themeColor="text1"/>
          <w:sz w:val="24"/>
          <w:szCs w:val="24"/>
        </w:rPr>
        <w:t>улице,</w:t>
      </w:r>
      <w:r>
        <w:rPr>
          <w:b w:val="0"/>
          <w:color w:val="000000" w:themeColor="text1"/>
          <w:spacing w:val="-2"/>
          <w:sz w:val="24"/>
          <w:szCs w:val="24"/>
        </w:rPr>
        <w:t xml:space="preserve"> </w:t>
      </w:r>
      <w:r>
        <w:rPr>
          <w:b w:val="0"/>
          <w:color w:val="000000" w:themeColor="text1"/>
          <w:sz w:val="24"/>
          <w:szCs w:val="24"/>
        </w:rPr>
        <w:t>в</w:t>
      </w:r>
      <w:r>
        <w:rPr>
          <w:b w:val="0"/>
          <w:color w:val="000000" w:themeColor="text1"/>
          <w:spacing w:val="-2"/>
          <w:sz w:val="24"/>
          <w:szCs w:val="24"/>
        </w:rPr>
        <w:t xml:space="preserve"> </w:t>
      </w:r>
      <w:r>
        <w:rPr>
          <w:b w:val="0"/>
          <w:color w:val="000000" w:themeColor="text1"/>
          <w:sz w:val="24"/>
          <w:szCs w:val="24"/>
        </w:rPr>
        <w:t>общественном транспорте.</w:t>
      </w:r>
    </w:p>
    <w:p w:rsidR="00AA4490" w:rsidRDefault="00AA4490" w:rsidP="00AA4490">
      <w:pPr>
        <w:pStyle w:val="1"/>
        <w:numPr>
          <w:ilvl w:val="2"/>
          <w:numId w:val="8"/>
        </w:numPr>
        <w:tabs>
          <w:tab w:val="left" w:pos="426"/>
          <w:tab w:val="left" w:pos="1134"/>
          <w:tab w:val="left" w:pos="1176"/>
        </w:tabs>
        <w:spacing w:line="240" w:lineRule="auto"/>
        <w:ind w:left="0" w:firstLine="426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Обучающиеся</w:t>
      </w:r>
      <w:r>
        <w:rPr>
          <w:b w:val="0"/>
          <w:color w:val="000000" w:themeColor="text1"/>
          <w:spacing w:val="1"/>
          <w:sz w:val="24"/>
          <w:szCs w:val="24"/>
        </w:rPr>
        <w:t xml:space="preserve"> </w:t>
      </w:r>
      <w:r>
        <w:rPr>
          <w:b w:val="0"/>
          <w:color w:val="000000" w:themeColor="text1"/>
          <w:sz w:val="24"/>
          <w:szCs w:val="24"/>
        </w:rPr>
        <w:t>должны</w:t>
      </w:r>
      <w:r>
        <w:rPr>
          <w:b w:val="0"/>
          <w:color w:val="000000" w:themeColor="text1"/>
          <w:spacing w:val="1"/>
          <w:sz w:val="24"/>
          <w:szCs w:val="24"/>
        </w:rPr>
        <w:t xml:space="preserve"> </w:t>
      </w:r>
      <w:r>
        <w:rPr>
          <w:b w:val="0"/>
          <w:color w:val="000000" w:themeColor="text1"/>
          <w:sz w:val="24"/>
          <w:szCs w:val="24"/>
        </w:rPr>
        <w:t>соблюдать</w:t>
      </w:r>
      <w:r>
        <w:rPr>
          <w:b w:val="0"/>
          <w:color w:val="000000" w:themeColor="text1"/>
          <w:spacing w:val="1"/>
          <w:sz w:val="24"/>
          <w:szCs w:val="24"/>
        </w:rPr>
        <w:t xml:space="preserve"> </w:t>
      </w:r>
      <w:r>
        <w:rPr>
          <w:b w:val="0"/>
          <w:color w:val="000000" w:themeColor="text1"/>
          <w:sz w:val="24"/>
          <w:szCs w:val="24"/>
        </w:rPr>
        <w:t>дисциплину,</w:t>
      </w:r>
      <w:r>
        <w:rPr>
          <w:b w:val="0"/>
          <w:color w:val="000000" w:themeColor="text1"/>
          <w:spacing w:val="1"/>
          <w:sz w:val="24"/>
          <w:szCs w:val="24"/>
        </w:rPr>
        <w:t xml:space="preserve"> </w:t>
      </w:r>
      <w:r>
        <w:rPr>
          <w:b w:val="0"/>
          <w:color w:val="000000" w:themeColor="text1"/>
          <w:sz w:val="24"/>
          <w:szCs w:val="24"/>
        </w:rPr>
        <w:t>следовать</w:t>
      </w:r>
      <w:r>
        <w:rPr>
          <w:b w:val="0"/>
          <w:color w:val="000000" w:themeColor="text1"/>
          <w:spacing w:val="1"/>
          <w:sz w:val="24"/>
          <w:szCs w:val="24"/>
        </w:rPr>
        <w:t xml:space="preserve"> </w:t>
      </w:r>
      <w:r>
        <w:rPr>
          <w:b w:val="0"/>
          <w:color w:val="000000" w:themeColor="text1"/>
          <w:sz w:val="24"/>
          <w:szCs w:val="24"/>
        </w:rPr>
        <w:t>установленным</w:t>
      </w:r>
      <w:r>
        <w:rPr>
          <w:b w:val="0"/>
          <w:color w:val="000000" w:themeColor="text1"/>
          <w:spacing w:val="1"/>
          <w:sz w:val="24"/>
          <w:szCs w:val="24"/>
        </w:rPr>
        <w:t xml:space="preserve"> </w:t>
      </w:r>
      <w:r>
        <w:rPr>
          <w:b w:val="0"/>
          <w:color w:val="000000" w:themeColor="text1"/>
          <w:sz w:val="24"/>
          <w:szCs w:val="24"/>
        </w:rPr>
        <w:t>маршрутом</w:t>
      </w:r>
      <w:r>
        <w:rPr>
          <w:b w:val="0"/>
          <w:color w:val="000000" w:themeColor="text1"/>
          <w:spacing w:val="1"/>
          <w:sz w:val="24"/>
          <w:szCs w:val="24"/>
        </w:rPr>
        <w:t xml:space="preserve"> </w:t>
      </w:r>
      <w:r>
        <w:rPr>
          <w:b w:val="0"/>
          <w:color w:val="000000" w:themeColor="text1"/>
          <w:sz w:val="24"/>
          <w:szCs w:val="24"/>
        </w:rPr>
        <w:t>движения,</w:t>
      </w:r>
      <w:r>
        <w:rPr>
          <w:b w:val="0"/>
          <w:color w:val="000000" w:themeColor="text1"/>
          <w:spacing w:val="1"/>
          <w:sz w:val="24"/>
          <w:szCs w:val="24"/>
        </w:rPr>
        <w:t xml:space="preserve"> </w:t>
      </w:r>
      <w:r>
        <w:rPr>
          <w:b w:val="0"/>
          <w:color w:val="000000" w:themeColor="text1"/>
          <w:sz w:val="24"/>
          <w:szCs w:val="24"/>
        </w:rPr>
        <w:t>оставаться</w:t>
      </w:r>
      <w:r>
        <w:rPr>
          <w:b w:val="0"/>
          <w:color w:val="000000" w:themeColor="text1"/>
          <w:spacing w:val="1"/>
          <w:sz w:val="24"/>
          <w:szCs w:val="24"/>
        </w:rPr>
        <w:t xml:space="preserve"> </w:t>
      </w:r>
      <w:r>
        <w:rPr>
          <w:b w:val="0"/>
          <w:color w:val="000000" w:themeColor="text1"/>
          <w:sz w:val="24"/>
          <w:szCs w:val="24"/>
        </w:rPr>
        <w:t>в</w:t>
      </w:r>
      <w:r>
        <w:rPr>
          <w:b w:val="0"/>
          <w:color w:val="000000" w:themeColor="text1"/>
          <w:spacing w:val="1"/>
          <w:sz w:val="24"/>
          <w:szCs w:val="24"/>
        </w:rPr>
        <w:t xml:space="preserve"> </w:t>
      </w:r>
      <w:r>
        <w:rPr>
          <w:b w:val="0"/>
          <w:color w:val="000000" w:themeColor="text1"/>
          <w:sz w:val="24"/>
          <w:szCs w:val="24"/>
        </w:rPr>
        <w:t>расположении</w:t>
      </w:r>
      <w:r>
        <w:rPr>
          <w:b w:val="0"/>
          <w:color w:val="000000" w:themeColor="text1"/>
          <w:spacing w:val="1"/>
          <w:sz w:val="24"/>
          <w:szCs w:val="24"/>
        </w:rPr>
        <w:t xml:space="preserve"> </w:t>
      </w:r>
      <w:r>
        <w:rPr>
          <w:b w:val="0"/>
          <w:color w:val="000000" w:themeColor="text1"/>
          <w:sz w:val="24"/>
          <w:szCs w:val="24"/>
        </w:rPr>
        <w:t>группы,</w:t>
      </w:r>
      <w:r>
        <w:rPr>
          <w:b w:val="0"/>
          <w:color w:val="000000" w:themeColor="text1"/>
          <w:spacing w:val="1"/>
          <w:sz w:val="24"/>
          <w:szCs w:val="24"/>
        </w:rPr>
        <w:t xml:space="preserve"> </w:t>
      </w:r>
      <w:r>
        <w:rPr>
          <w:b w:val="0"/>
          <w:color w:val="000000" w:themeColor="text1"/>
          <w:sz w:val="24"/>
          <w:szCs w:val="24"/>
        </w:rPr>
        <w:t>если</w:t>
      </w:r>
      <w:r>
        <w:rPr>
          <w:b w:val="0"/>
          <w:color w:val="000000" w:themeColor="text1"/>
          <w:spacing w:val="1"/>
          <w:sz w:val="24"/>
          <w:szCs w:val="24"/>
        </w:rPr>
        <w:t xml:space="preserve"> </w:t>
      </w:r>
      <w:r>
        <w:rPr>
          <w:b w:val="0"/>
          <w:color w:val="000000" w:themeColor="text1"/>
          <w:sz w:val="24"/>
          <w:szCs w:val="24"/>
        </w:rPr>
        <w:t>это</w:t>
      </w:r>
      <w:r>
        <w:rPr>
          <w:b w:val="0"/>
          <w:color w:val="000000" w:themeColor="text1"/>
          <w:spacing w:val="1"/>
          <w:sz w:val="24"/>
          <w:szCs w:val="24"/>
        </w:rPr>
        <w:t xml:space="preserve"> </w:t>
      </w:r>
      <w:r>
        <w:rPr>
          <w:b w:val="0"/>
          <w:color w:val="000000" w:themeColor="text1"/>
          <w:sz w:val="24"/>
          <w:szCs w:val="24"/>
        </w:rPr>
        <w:t>определено</w:t>
      </w:r>
      <w:r>
        <w:rPr>
          <w:b w:val="0"/>
          <w:color w:val="000000" w:themeColor="text1"/>
          <w:spacing w:val="1"/>
          <w:sz w:val="24"/>
          <w:szCs w:val="24"/>
        </w:rPr>
        <w:t xml:space="preserve"> </w:t>
      </w:r>
      <w:r>
        <w:rPr>
          <w:b w:val="0"/>
          <w:color w:val="000000" w:themeColor="text1"/>
          <w:sz w:val="24"/>
          <w:szCs w:val="24"/>
        </w:rPr>
        <w:t>руководителем.</w:t>
      </w:r>
    </w:p>
    <w:p w:rsidR="00AA4490" w:rsidRDefault="00AA4490" w:rsidP="00AA4490">
      <w:pPr>
        <w:pStyle w:val="1"/>
        <w:numPr>
          <w:ilvl w:val="2"/>
          <w:numId w:val="8"/>
        </w:numPr>
        <w:tabs>
          <w:tab w:val="left" w:pos="426"/>
          <w:tab w:val="left" w:pos="1134"/>
          <w:tab w:val="left" w:pos="1176"/>
        </w:tabs>
        <w:spacing w:line="240" w:lineRule="auto"/>
        <w:ind w:left="0" w:firstLine="426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Соблюдать правила личной гигиены, своевременно сообщать руководителю</w:t>
      </w:r>
      <w:r>
        <w:rPr>
          <w:b w:val="0"/>
          <w:color w:val="000000" w:themeColor="text1"/>
          <w:spacing w:val="1"/>
          <w:sz w:val="24"/>
          <w:szCs w:val="24"/>
        </w:rPr>
        <w:t xml:space="preserve"> </w:t>
      </w:r>
      <w:r>
        <w:rPr>
          <w:b w:val="0"/>
          <w:color w:val="000000" w:themeColor="text1"/>
          <w:sz w:val="24"/>
          <w:szCs w:val="24"/>
        </w:rPr>
        <w:t>группы</w:t>
      </w:r>
      <w:r>
        <w:rPr>
          <w:b w:val="0"/>
          <w:color w:val="000000" w:themeColor="text1"/>
          <w:spacing w:val="-4"/>
          <w:sz w:val="24"/>
          <w:szCs w:val="24"/>
        </w:rPr>
        <w:t xml:space="preserve"> </w:t>
      </w:r>
      <w:r>
        <w:rPr>
          <w:b w:val="0"/>
          <w:color w:val="000000" w:themeColor="text1"/>
          <w:sz w:val="24"/>
          <w:szCs w:val="24"/>
        </w:rPr>
        <w:t>об</w:t>
      </w:r>
      <w:r>
        <w:rPr>
          <w:b w:val="0"/>
          <w:color w:val="000000" w:themeColor="text1"/>
          <w:spacing w:val="2"/>
          <w:sz w:val="24"/>
          <w:szCs w:val="24"/>
        </w:rPr>
        <w:t xml:space="preserve"> </w:t>
      </w:r>
      <w:r>
        <w:rPr>
          <w:b w:val="0"/>
          <w:color w:val="000000" w:themeColor="text1"/>
          <w:sz w:val="24"/>
          <w:szCs w:val="24"/>
        </w:rPr>
        <w:t>ухудшении здоровья</w:t>
      </w:r>
      <w:r>
        <w:rPr>
          <w:b w:val="0"/>
          <w:color w:val="000000" w:themeColor="text1"/>
          <w:spacing w:val="-1"/>
          <w:sz w:val="24"/>
          <w:szCs w:val="24"/>
        </w:rPr>
        <w:t xml:space="preserve"> </w:t>
      </w:r>
      <w:r>
        <w:rPr>
          <w:b w:val="0"/>
          <w:color w:val="000000" w:themeColor="text1"/>
          <w:sz w:val="24"/>
          <w:szCs w:val="24"/>
        </w:rPr>
        <w:t>или травме.</w:t>
      </w:r>
    </w:p>
    <w:p w:rsidR="00AA4490" w:rsidRDefault="00AA4490" w:rsidP="00AA4490">
      <w:pPr>
        <w:pStyle w:val="1"/>
        <w:numPr>
          <w:ilvl w:val="2"/>
          <w:numId w:val="8"/>
        </w:numPr>
        <w:tabs>
          <w:tab w:val="left" w:pos="426"/>
          <w:tab w:val="left" w:pos="1134"/>
          <w:tab w:val="left" w:pos="1176"/>
        </w:tabs>
        <w:spacing w:line="240" w:lineRule="auto"/>
        <w:ind w:left="0" w:firstLine="426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Обучающиеся</w:t>
      </w:r>
      <w:r>
        <w:rPr>
          <w:b w:val="0"/>
          <w:color w:val="000000" w:themeColor="text1"/>
          <w:spacing w:val="1"/>
          <w:sz w:val="24"/>
          <w:szCs w:val="24"/>
        </w:rPr>
        <w:t xml:space="preserve"> </w:t>
      </w:r>
      <w:r>
        <w:rPr>
          <w:b w:val="0"/>
          <w:color w:val="000000" w:themeColor="text1"/>
          <w:sz w:val="24"/>
          <w:szCs w:val="24"/>
        </w:rPr>
        <w:t>должны</w:t>
      </w:r>
      <w:r>
        <w:rPr>
          <w:b w:val="0"/>
          <w:color w:val="000000" w:themeColor="text1"/>
          <w:spacing w:val="1"/>
          <w:sz w:val="24"/>
          <w:szCs w:val="24"/>
        </w:rPr>
        <w:t xml:space="preserve"> </w:t>
      </w:r>
      <w:r>
        <w:rPr>
          <w:b w:val="0"/>
          <w:color w:val="000000" w:themeColor="text1"/>
          <w:sz w:val="24"/>
          <w:szCs w:val="24"/>
        </w:rPr>
        <w:t>уважать местные</w:t>
      </w:r>
      <w:r>
        <w:rPr>
          <w:b w:val="0"/>
          <w:color w:val="000000" w:themeColor="text1"/>
          <w:spacing w:val="1"/>
          <w:sz w:val="24"/>
          <w:szCs w:val="24"/>
        </w:rPr>
        <w:t xml:space="preserve"> </w:t>
      </w:r>
      <w:r>
        <w:rPr>
          <w:b w:val="0"/>
          <w:color w:val="000000" w:themeColor="text1"/>
          <w:sz w:val="24"/>
          <w:szCs w:val="24"/>
        </w:rPr>
        <w:t>традиции, бережно</w:t>
      </w:r>
      <w:r>
        <w:rPr>
          <w:b w:val="0"/>
          <w:color w:val="000000" w:themeColor="text1"/>
          <w:spacing w:val="1"/>
          <w:sz w:val="24"/>
          <w:szCs w:val="24"/>
        </w:rPr>
        <w:t xml:space="preserve"> </w:t>
      </w:r>
      <w:r>
        <w:rPr>
          <w:b w:val="0"/>
          <w:color w:val="000000" w:themeColor="text1"/>
          <w:sz w:val="24"/>
          <w:szCs w:val="24"/>
        </w:rPr>
        <w:t>относиться</w:t>
      </w:r>
      <w:r>
        <w:rPr>
          <w:b w:val="0"/>
          <w:color w:val="000000" w:themeColor="text1"/>
          <w:spacing w:val="1"/>
          <w:sz w:val="24"/>
          <w:szCs w:val="24"/>
        </w:rPr>
        <w:t xml:space="preserve"> </w:t>
      </w:r>
      <w:r>
        <w:rPr>
          <w:b w:val="0"/>
          <w:color w:val="000000" w:themeColor="text1"/>
          <w:sz w:val="24"/>
          <w:szCs w:val="24"/>
        </w:rPr>
        <w:t>к</w:t>
      </w:r>
      <w:r>
        <w:rPr>
          <w:b w:val="0"/>
          <w:color w:val="000000" w:themeColor="text1"/>
          <w:spacing w:val="1"/>
          <w:sz w:val="24"/>
          <w:szCs w:val="24"/>
        </w:rPr>
        <w:t xml:space="preserve"> </w:t>
      </w:r>
      <w:r>
        <w:rPr>
          <w:b w:val="0"/>
          <w:color w:val="000000" w:themeColor="text1"/>
          <w:sz w:val="24"/>
          <w:szCs w:val="24"/>
        </w:rPr>
        <w:t>природе,</w:t>
      </w:r>
      <w:r>
        <w:rPr>
          <w:b w:val="0"/>
          <w:color w:val="000000" w:themeColor="text1"/>
          <w:spacing w:val="-2"/>
          <w:sz w:val="24"/>
          <w:szCs w:val="24"/>
        </w:rPr>
        <w:t xml:space="preserve"> </w:t>
      </w:r>
      <w:r>
        <w:rPr>
          <w:b w:val="0"/>
          <w:color w:val="000000" w:themeColor="text1"/>
          <w:sz w:val="24"/>
          <w:szCs w:val="24"/>
        </w:rPr>
        <w:t>памятникам истории</w:t>
      </w:r>
      <w:r>
        <w:rPr>
          <w:b w:val="0"/>
          <w:color w:val="000000" w:themeColor="text1"/>
          <w:spacing w:val="-3"/>
          <w:sz w:val="24"/>
          <w:szCs w:val="24"/>
        </w:rPr>
        <w:t xml:space="preserve"> </w:t>
      </w:r>
      <w:r>
        <w:rPr>
          <w:b w:val="0"/>
          <w:color w:val="000000" w:themeColor="text1"/>
          <w:sz w:val="24"/>
          <w:szCs w:val="24"/>
        </w:rPr>
        <w:t>и культуры.</w:t>
      </w:r>
    </w:p>
    <w:p w:rsidR="00AA4490" w:rsidRDefault="00AA4490" w:rsidP="00AA4490">
      <w:pPr>
        <w:pStyle w:val="1"/>
        <w:numPr>
          <w:ilvl w:val="2"/>
          <w:numId w:val="8"/>
        </w:numPr>
        <w:tabs>
          <w:tab w:val="left" w:pos="426"/>
          <w:tab w:val="left" w:pos="1134"/>
          <w:tab w:val="left" w:pos="1176"/>
        </w:tabs>
        <w:spacing w:line="240" w:lineRule="auto"/>
        <w:ind w:left="0" w:firstLine="426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Обучающиеся не должны самостоятельно покидать мероприятие. Покинуть</w:t>
      </w:r>
      <w:r>
        <w:rPr>
          <w:b w:val="0"/>
          <w:color w:val="000000" w:themeColor="text1"/>
          <w:spacing w:val="1"/>
          <w:sz w:val="24"/>
          <w:szCs w:val="24"/>
        </w:rPr>
        <w:t xml:space="preserve"> </w:t>
      </w:r>
      <w:r>
        <w:rPr>
          <w:b w:val="0"/>
          <w:color w:val="000000" w:themeColor="text1"/>
          <w:sz w:val="24"/>
          <w:szCs w:val="24"/>
        </w:rPr>
        <w:t>мероприятие</w:t>
      </w:r>
      <w:r>
        <w:rPr>
          <w:b w:val="0"/>
          <w:color w:val="000000" w:themeColor="text1"/>
          <w:spacing w:val="-2"/>
          <w:sz w:val="24"/>
          <w:szCs w:val="24"/>
        </w:rPr>
        <w:t xml:space="preserve"> </w:t>
      </w:r>
      <w:r>
        <w:rPr>
          <w:b w:val="0"/>
          <w:color w:val="000000" w:themeColor="text1"/>
          <w:sz w:val="24"/>
          <w:szCs w:val="24"/>
        </w:rPr>
        <w:t>обучающиеся</w:t>
      </w:r>
      <w:r>
        <w:rPr>
          <w:b w:val="0"/>
          <w:color w:val="000000" w:themeColor="text1"/>
          <w:spacing w:val="-1"/>
          <w:sz w:val="24"/>
          <w:szCs w:val="24"/>
        </w:rPr>
        <w:t xml:space="preserve"> </w:t>
      </w:r>
      <w:r>
        <w:rPr>
          <w:b w:val="0"/>
          <w:color w:val="000000" w:themeColor="text1"/>
          <w:sz w:val="24"/>
          <w:szCs w:val="24"/>
        </w:rPr>
        <w:t>могут</w:t>
      </w:r>
      <w:r>
        <w:rPr>
          <w:b w:val="0"/>
          <w:color w:val="000000" w:themeColor="text1"/>
          <w:spacing w:val="-2"/>
          <w:sz w:val="24"/>
          <w:szCs w:val="24"/>
        </w:rPr>
        <w:t xml:space="preserve"> </w:t>
      </w:r>
      <w:r>
        <w:rPr>
          <w:b w:val="0"/>
          <w:color w:val="000000" w:themeColor="text1"/>
          <w:sz w:val="24"/>
          <w:szCs w:val="24"/>
        </w:rPr>
        <w:t>только с</w:t>
      </w:r>
      <w:r>
        <w:rPr>
          <w:b w:val="0"/>
          <w:color w:val="000000" w:themeColor="text1"/>
          <w:spacing w:val="-2"/>
          <w:sz w:val="24"/>
          <w:szCs w:val="24"/>
        </w:rPr>
        <w:t xml:space="preserve"> </w:t>
      </w:r>
      <w:r>
        <w:rPr>
          <w:b w:val="0"/>
          <w:color w:val="000000" w:themeColor="text1"/>
          <w:sz w:val="24"/>
          <w:szCs w:val="24"/>
        </w:rPr>
        <w:t>разрешения</w:t>
      </w:r>
      <w:r>
        <w:rPr>
          <w:b w:val="0"/>
          <w:color w:val="000000" w:themeColor="text1"/>
          <w:spacing w:val="-1"/>
          <w:sz w:val="24"/>
          <w:szCs w:val="24"/>
        </w:rPr>
        <w:t xml:space="preserve"> </w:t>
      </w:r>
      <w:r>
        <w:rPr>
          <w:b w:val="0"/>
          <w:color w:val="000000" w:themeColor="text1"/>
          <w:sz w:val="24"/>
          <w:szCs w:val="24"/>
        </w:rPr>
        <w:t>классного</w:t>
      </w:r>
      <w:r>
        <w:rPr>
          <w:b w:val="0"/>
          <w:color w:val="000000" w:themeColor="text1"/>
          <w:spacing w:val="-3"/>
          <w:sz w:val="24"/>
          <w:szCs w:val="24"/>
        </w:rPr>
        <w:t xml:space="preserve"> </w:t>
      </w:r>
      <w:r>
        <w:rPr>
          <w:b w:val="0"/>
          <w:color w:val="000000" w:themeColor="text1"/>
          <w:sz w:val="24"/>
          <w:szCs w:val="24"/>
        </w:rPr>
        <w:t>руководителя.</w:t>
      </w:r>
    </w:p>
    <w:p w:rsidR="00AA4490" w:rsidRDefault="00AA4490" w:rsidP="00AA4490">
      <w:pPr>
        <w:pStyle w:val="1"/>
        <w:numPr>
          <w:ilvl w:val="0"/>
          <w:numId w:val="8"/>
        </w:numPr>
        <w:tabs>
          <w:tab w:val="left" w:pos="426"/>
          <w:tab w:val="left" w:pos="567"/>
        </w:tabs>
        <w:spacing w:line="240" w:lineRule="auto"/>
        <w:ind w:left="0" w:firstLine="426"/>
        <w:jc w:val="center"/>
        <w:rPr>
          <w:sz w:val="24"/>
          <w:szCs w:val="24"/>
        </w:rPr>
      </w:pPr>
      <w:r>
        <w:rPr>
          <w:sz w:val="24"/>
          <w:szCs w:val="24"/>
        </w:rPr>
        <w:t>Правила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поведения в школе</w:t>
      </w:r>
    </w:p>
    <w:p w:rsidR="00AA4490" w:rsidRDefault="00AA4490" w:rsidP="00AA4490">
      <w:pPr>
        <w:pStyle w:val="a6"/>
        <w:tabs>
          <w:tab w:val="left" w:pos="426"/>
          <w:tab w:val="left" w:pos="113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Обучающиеся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должны:</w:t>
      </w:r>
    </w:p>
    <w:p w:rsidR="00AA4490" w:rsidRDefault="00AA4490" w:rsidP="00AA4490">
      <w:pPr>
        <w:pStyle w:val="aa"/>
        <w:widowControl w:val="0"/>
        <w:numPr>
          <w:ilvl w:val="2"/>
          <w:numId w:val="16"/>
        </w:numPr>
        <w:tabs>
          <w:tab w:val="left" w:pos="426"/>
          <w:tab w:val="left" w:pos="747"/>
          <w:tab w:val="left" w:pos="1134"/>
        </w:tabs>
        <w:autoSpaceDE w:val="0"/>
        <w:autoSpaceDN w:val="0"/>
        <w:spacing w:before="2"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здороваться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работниками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посетителями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школы;</w:t>
      </w:r>
    </w:p>
    <w:p w:rsidR="00AA4490" w:rsidRDefault="00AA4490" w:rsidP="00AA4490">
      <w:pPr>
        <w:pStyle w:val="aa"/>
        <w:widowControl w:val="0"/>
        <w:numPr>
          <w:ilvl w:val="2"/>
          <w:numId w:val="16"/>
        </w:numPr>
        <w:tabs>
          <w:tab w:val="left" w:pos="426"/>
          <w:tab w:val="left" w:pos="747"/>
          <w:tab w:val="left" w:pos="1134"/>
        </w:tabs>
        <w:autoSpaceDE w:val="0"/>
        <w:autoSpaceDN w:val="0"/>
        <w:spacing w:before="2"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проявлять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уважение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старшим,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заботиться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младших;</w:t>
      </w:r>
    </w:p>
    <w:p w:rsidR="00AA4490" w:rsidRDefault="00AA4490" w:rsidP="00AA4490">
      <w:pPr>
        <w:pStyle w:val="aa"/>
        <w:widowControl w:val="0"/>
        <w:numPr>
          <w:ilvl w:val="2"/>
          <w:numId w:val="16"/>
        </w:numPr>
        <w:tabs>
          <w:tab w:val="left" w:pos="426"/>
          <w:tab w:val="left" w:pos="747"/>
          <w:tab w:val="left" w:pos="1134"/>
        </w:tabs>
        <w:autoSpaceDE w:val="0"/>
        <w:autoSpaceDN w:val="0"/>
        <w:spacing w:before="2"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уступать дорогу педагогам, мальчики – пропускать вперед девочек, старшие –</w:t>
      </w:r>
      <w:r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пропускать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вперед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младших;</w:t>
      </w:r>
    </w:p>
    <w:p w:rsidR="00AA4490" w:rsidRDefault="00AA4490" w:rsidP="00AA4490">
      <w:pPr>
        <w:pStyle w:val="aa"/>
        <w:widowControl w:val="0"/>
        <w:numPr>
          <w:ilvl w:val="2"/>
          <w:numId w:val="16"/>
        </w:numPr>
        <w:tabs>
          <w:tab w:val="left" w:pos="426"/>
          <w:tab w:val="left" w:pos="747"/>
          <w:tab w:val="left" w:pos="1134"/>
        </w:tabs>
        <w:autoSpaceDE w:val="0"/>
        <w:autoSpaceDN w:val="0"/>
        <w:spacing w:before="2"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соблюдать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вежливые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формы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общения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окружающими;</w:t>
      </w:r>
    </w:p>
    <w:p w:rsidR="00AA4490" w:rsidRDefault="00AA4490" w:rsidP="00AA4490">
      <w:pPr>
        <w:pStyle w:val="aa"/>
        <w:widowControl w:val="0"/>
        <w:numPr>
          <w:ilvl w:val="2"/>
          <w:numId w:val="16"/>
        </w:numPr>
        <w:tabs>
          <w:tab w:val="left" w:pos="426"/>
          <w:tab w:val="left" w:pos="747"/>
          <w:tab w:val="left" w:pos="1134"/>
        </w:tabs>
        <w:autoSpaceDE w:val="0"/>
        <w:autoSpaceDN w:val="0"/>
        <w:spacing w:before="2"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допускать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откровенную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демонстрацию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личных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отношений;</w:t>
      </w:r>
    </w:p>
    <w:p w:rsidR="00AA4490" w:rsidRDefault="00AA4490" w:rsidP="00AA4490">
      <w:pPr>
        <w:pStyle w:val="aa"/>
        <w:widowControl w:val="0"/>
        <w:numPr>
          <w:ilvl w:val="2"/>
          <w:numId w:val="16"/>
        </w:numPr>
        <w:tabs>
          <w:tab w:val="left" w:pos="426"/>
          <w:tab w:val="left" w:pos="960"/>
          <w:tab w:val="left" w:pos="1134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разговаривать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громко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телефону.</w:t>
      </w:r>
    </w:p>
    <w:p w:rsidR="00AA4490" w:rsidRDefault="00AA4490" w:rsidP="00AA4490">
      <w:pPr>
        <w:pStyle w:val="aa"/>
        <w:widowControl w:val="0"/>
        <w:tabs>
          <w:tab w:val="left" w:pos="426"/>
          <w:tab w:val="left" w:pos="960"/>
          <w:tab w:val="left" w:pos="1134"/>
        </w:tabs>
        <w:autoSpaceDE w:val="0"/>
        <w:autoSpaceDN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A4490" w:rsidRDefault="00AA4490" w:rsidP="00AA4490">
      <w:pPr>
        <w:pStyle w:val="1"/>
        <w:numPr>
          <w:ilvl w:val="0"/>
          <w:numId w:val="18"/>
        </w:numPr>
        <w:tabs>
          <w:tab w:val="left" w:pos="993"/>
          <w:tab w:val="left" w:pos="1560"/>
        </w:tabs>
        <w:spacing w:before="6" w:line="240" w:lineRule="auto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Основания и принципы привлечения обучающихся к дисциплинарной 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ответственности.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Меры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дисциплинарного взыскания</w:t>
      </w:r>
    </w:p>
    <w:p w:rsidR="00AA4490" w:rsidRDefault="00AA4490" w:rsidP="00AA4490">
      <w:pPr>
        <w:pStyle w:val="a5"/>
        <w:numPr>
          <w:ilvl w:val="1"/>
          <w:numId w:val="18"/>
        </w:numPr>
        <w:tabs>
          <w:tab w:val="left" w:pos="993"/>
        </w:tabs>
        <w:spacing w:before="0" w:beforeAutospacing="0" w:after="0" w:afterAutospacing="0"/>
        <w:ind w:left="0" w:firstLine="426"/>
        <w:jc w:val="both"/>
        <w:rPr>
          <w:color w:val="000000" w:themeColor="text1"/>
        </w:rPr>
      </w:pPr>
      <w:r>
        <w:rPr>
          <w:color w:val="000000" w:themeColor="text1"/>
        </w:rPr>
        <w:t xml:space="preserve">За неисполнение или нарушение устава </w:t>
      </w:r>
      <w:r>
        <w:t>МКОУ Краснянская СШ</w:t>
      </w:r>
      <w:r>
        <w:rPr>
          <w:color w:val="000000" w:themeColor="text1"/>
        </w:rPr>
        <w:t>, правил внутреннего распорядка, в том числе требований к дисциплине на учебных занятиях и правилам поведения в такой организации,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- замечание, выговор, отчисление из организации, осуществляющей образовательную деятельность.</w:t>
      </w:r>
    </w:p>
    <w:p w:rsidR="00AA4490" w:rsidRDefault="00AA4490" w:rsidP="00AA4490">
      <w:pPr>
        <w:pStyle w:val="a5"/>
        <w:numPr>
          <w:ilvl w:val="1"/>
          <w:numId w:val="18"/>
        </w:numPr>
        <w:tabs>
          <w:tab w:val="left" w:pos="993"/>
        </w:tabs>
        <w:spacing w:before="0" w:beforeAutospacing="0" w:after="0" w:afterAutospacing="0"/>
        <w:ind w:left="0" w:firstLine="426"/>
        <w:jc w:val="both"/>
        <w:rPr>
          <w:color w:val="000000" w:themeColor="text1"/>
        </w:rPr>
      </w:pPr>
      <w:r>
        <w:rPr>
          <w:color w:val="000000" w:themeColor="text1"/>
        </w:rPr>
        <w:t xml:space="preserve">За неоднократное совершение дисциплинарных проступков, предусмотренных </w:t>
      </w:r>
      <w:hyperlink r:id="rId5" w:history="1">
        <w:r>
          <w:rPr>
            <w:rStyle w:val="a3"/>
            <w:color w:val="000000" w:themeColor="text1"/>
          </w:rPr>
          <w:t>правилами</w:t>
        </w:r>
      </w:hyperlink>
      <w:r>
        <w:rPr>
          <w:color w:val="000000" w:themeColor="text1"/>
        </w:rPr>
        <w:t xml:space="preserve"> внутреннего распорядка, допускается применение отчисления несовершеннолетнего обучающегося, достигшего возраста пятнадцати лет, из </w:t>
      </w:r>
      <w:r>
        <w:t>МКОУ Краснянская СШ</w:t>
      </w:r>
      <w:r>
        <w:rPr>
          <w:color w:val="000000" w:themeColor="text1"/>
        </w:rPr>
        <w:t xml:space="preserve">, как меры дисциплинарного взыскания. 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дальнейшее его пребывание в </w:t>
      </w:r>
      <w:r>
        <w:t>МКОУ Краснянская СШ</w:t>
      </w:r>
      <w:r>
        <w:rPr>
          <w:color w:val="000000" w:themeColor="text1"/>
        </w:rPr>
        <w:t xml:space="preserve"> оказывает отрицательное влияние на других обучающихся, нарушает их права и права работников </w:t>
      </w:r>
      <w:r>
        <w:t>МКОУ Краснянская СШ</w:t>
      </w:r>
      <w:r>
        <w:rPr>
          <w:color w:val="000000" w:themeColor="text1"/>
        </w:rPr>
        <w:t>, а также нормальное функционирование организации, осуществляющей образовательную деятельность.</w:t>
      </w:r>
    </w:p>
    <w:p w:rsidR="00AA4490" w:rsidRDefault="00AA4490" w:rsidP="00AA4490">
      <w:pPr>
        <w:pStyle w:val="a5"/>
        <w:numPr>
          <w:ilvl w:val="1"/>
          <w:numId w:val="18"/>
        </w:numPr>
        <w:tabs>
          <w:tab w:val="left" w:pos="993"/>
        </w:tabs>
        <w:spacing w:before="0" w:beforeAutospacing="0" w:after="0" w:afterAutospacing="0"/>
        <w:ind w:left="0" w:firstLine="426"/>
        <w:jc w:val="both"/>
        <w:rPr>
          <w:color w:val="000000" w:themeColor="text1"/>
        </w:rPr>
      </w:pPr>
      <w:r>
        <w:rPr>
          <w:color w:val="000000" w:themeColor="text1"/>
        </w:rPr>
        <w:t>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AA4490" w:rsidRDefault="00AA4490" w:rsidP="00AA4490">
      <w:pPr>
        <w:pStyle w:val="a5"/>
        <w:numPr>
          <w:ilvl w:val="1"/>
          <w:numId w:val="18"/>
        </w:numPr>
        <w:tabs>
          <w:tab w:val="left" w:pos="993"/>
        </w:tabs>
        <w:spacing w:before="0" w:beforeAutospacing="0" w:after="0" w:afterAutospacing="0"/>
        <w:ind w:left="0" w:firstLine="426"/>
        <w:jc w:val="both"/>
        <w:rPr>
          <w:color w:val="000000" w:themeColor="text1"/>
        </w:rPr>
      </w:pPr>
      <w:r>
        <w:rPr>
          <w:color w:val="000000" w:themeColor="text1"/>
        </w:rPr>
        <w:t>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AA4490" w:rsidRDefault="00AA4490" w:rsidP="00AA4490">
      <w:pPr>
        <w:pStyle w:val="a5"/>
        <w:numPr>
          <w:ilvl w:val="1"/>
          <w:numId w:val="18"/>
        </w:numPr>
        <w:tabs>
          <w:tab w:val="left" w:pos="993"/>
        </w:tabs>
        <w:spacing w:before="0" w:beforeAutospacing="0" w:after="0" w:afterAutospacing="0"/>
        <w:ind w:left="0" w:firstLine="426"/>
        <w:jc w:val="both"/>
        <w:rPr>
          <w:color w:val="000000" w:themeColor="text1"/>
        </w:rPr>
      </w:pPr>
      <w:r>
        <w:t>МКОУ Краснянская СШ</w:t>
      </w:r>
      <w:r>
        <w:rPr>
          <w:color w:val="000000" w:themeColor="text1"/>
        </w:rPr>
        <w:t>,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представители) несовершеннолетнего обучающегося, отчисленного из организации, осуществляющей образовательную деятельность, не позднее чем в месячный срок принимают меры, обеспечивающие получение несовершеннолетним обучающимся общего образования.</w:t>
      </w:r>
    </w:p>
    <w:p w:rsidR="00AA4490" w:rsidRDefault="00AA4490" w:rsidP="00AA4490">
      <w:pPr>
        <w:pStyle w:val="a5"/>
        <w:numPr>
          <w:ilvl w:val="1"/>
          <w:numId w:val="18"/>
        </w:numPr>
        <w:tabs>
          <w:tab w:val="left" w:pos="993"/>
        </w:tabs>
        <w:spacing w:before="0" w:beforeAutospacing="0" w:after="0" w:afterAutospacing="0"/>
        <w:ind w:left="0" w:firstLine="426"/>
        <w:jc w:val="both"/>
        <w:rPr>
          <w:color w:val="000000" w:themeColor="text1"/>
        </w:rPr>
      </w:pPr>
      <w:r>
        <w:rPr>
          <w:color w:val="000000" w:themeColor="text1"/>
        </w:rPr>
        <w:t xml:space="preserve">Обучающийся, родители (законные представители) несовершеннолетнего обучающегося вправе обжаловать в комиссию по урегулированию споров между </w:t>
      </w:r>
      <w:r>
        <w:rPr>
          <w:color w:val="000000" w:themeColor="text1"/>
        </w:rPr>
        <w:lastRenderedPageBreak/>
        <w:t>участниками образовательных отношений меры дисциплинарного взыскания и их применение к обучающемуся.</w:t>
      </w:r>
    </w:p>
    <w:p w:rsidR="00AA4490" w:rsidRDefault="00AA4490" w:rsidP="00AA4490">
      <w:pPr>
        <w:pStyle w:val="a5"/>
        <w:numPr>
          <w:ilvl w:val="1"/>
          <w:numId w:val="18"/>
        </w:numPr>
        <w:tabs>
          <w:tab w:val="left" w:pos="993"/>
        </w:tabs>
        <w:spacing w:before="0" w:beforeAutospacing="0" w:after="0" w:afterAutospacing="0"/>
        <w:ind w:left="0" w:firstLine="426"/>
        <w:jc w:val="both"/>
        <w:rPr>
          <w:color w:val="000000" w:themeColor="text1"/>
        </w:rPr>
      </w:pPr>
      <w:r>
        <w:rPr>
          <w:color w:val="000000" w:themeColor="text1"/>
        </w:rPr>
        <w:t xml:space="preserve">Меры дисциплинарного взыскания не применяются: </w:t>
      </w:r>
    </w:p>
    <w:p w:rsidR="00AA4490" w:rsidRDefault="00AA4490" w:rsidP="00AA4490">
      <w:pPr>
        <w:pStyle w:val="a5"/>
        <w:numPr>
          <w:ilvl w:val="0"/>
          <w:numId w:val="20"/>
        </w:numPr>
        <w:tabs>
          <w:tab w:val="left" w:pos="709"/>
        </w:tabs>
        <w:spacing w:before="105" w:beforeAutospacing="0" w:after="0" w:afterAutospacing="0"/>
        <w:ind w:left="0" w:firstLine="426"/>
        <w:jc w:val="both"/>
        <w:rPr>
          <w:color w:val="000000" w:themeColor="text1"/>
        </w:rPr>
      </w:pPr>
      <w:r>
        <w:rPr>
          <w:color w:val="000000" w:themeColor="text1"/>
        </w:rPr>
        <w:t>к обучающимся по образовательным программам дошкольного,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отсталости);</w:t>
      </w:r>
    </w:p>
    <w:p w:rsidR="00AA4490" w:rsidRDefault="00AA4490" w:rsidP="00AA4490">
      <w:pPr>
        <w:pStyle w:val="a5"/>
        <w:numPr>
          <w:ilvl w:val="0"/>
          <w:numId w:val="20"/>
        </w:numPr>
        <w:tabs>
          <w:tab w:val="left" w:pos="709"/>
        </w:tabs>
        <w:spacing w:before="105" w:beforeAutospacing="0" w:after="0" w:afterAutospacing="0"/>
        <w:ind w:left="0" w:firstLine="426"/>
        <w:jc w:val="both"/>
        <w:rPr>
          <w:color w:val="000000" w:themeColor="text1"/>
        </w:rPr>
      </w:pPr>
      <w:r>
        <w:rPr>
          <w:color w:val="000000" w:themeColor="text1"/>
        </w:rPr>
        <w:t>к обучающимся во время их болезни, каникул, академического отпуска, отпуска по беременности и родам или отпуска по уходу за ребенком.</w:t>
      </w:r>
    </w:p>
    <w:p w:rsidR="00AA4490" w:rsidRDefault="00AA4490" w:rsidP="00AA4490">
      <w:pPr>
        <w:pStyle w:val="a5"/>
        <w:numPr>
          <w:ilvl w:val="1"/>
          <w:numId w:val="18"/>
        </w:numPr>
        <w:tabs>
          <w:tab w:val="left" w:pos="993"/>
        </w:tabs>
        <w:spacing w:before="105" w:beforeAutospacing="0" w:after="0" w:afterAutospacing="0"/>
        <w:ind w:left="0" w:firstLine="426"/>
        <w:jc w:val="both"/>
        <w:rPr>
          <w:color w:val="000000" w:themeColor="text1"/>
        </w:rPr>
      </w:pPr>
      <w:r>
        <w:rPr>
          <w:color w:val="000000" w:themeColor="text1"/>
        </w:rPr>
        <w:t>При выборе меры дисциплинарного взыскания учитывается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состояние, а также мнение советов обучающихся, советов родителей.</w:t>
      </w:r>
    </w:p>
    <w:p w:rsidR="00AA4490" w:rsidRDefault="00AA4490" w:rsidP="00AA4490">
      <w:pPr>
        <w:pStyle w:val="a5"/>
        <w:numPr>
          <w:ilvl w:val="1"/>
          <w:numId w:val="18"/>
        </w:numPr>
        <w:tabs>
          <w:tab w:val="left" w:pos="993"/>
        </w:tabs>
        <w:spacing w:before="105" w:beforeAutospacing="0" w:after="0" w:afterAutospacing="0"/>
        <w:ind w:left="0" w:firstLine="426"/>
        <w:jc w:val="both"/>
        <w:rPr>
          <w:color w:val="000000" w:themeColor="text1"/>
        </w:rPr>
      </w:pPr>
      <w:r>
        <w:rPr>
          <w:color w:val="000000" w:themeColor="text1"/>
        </w:rPr>
        <w:t>Принципы</w:t>
      </w:r>
      <w:r>
        <w:rPr>
          <w:color w:val="000000" w:themeColor="text1"/>
          <w:spacing w:val="-5"/>
        </w:rPr>
        <w:t xml:space="preserve"> </w:t>
      </w:r>
      <w:r>
        <w:rPr>
          <w:color w:val="000000" w:themeColor="text1"/>
        </w:rPr>
        <w:t>дисциплинарной</w:t>
      </w:r>
      <w:r>
        <w:rPr>
          <w:color w:val="000000" w:themeColor="text1"/>
          <w:spacing w:val="-4"/>
        </w:rPr>
        <w:t xml:space="preserve"> </w:t>
      </w:r>
      <w:r>
        <w:rPr>
          <w:color w:val="000000" w:themeColor="text1"/>
        </w:rPr>
        <w:t>ответственности</w:t>
      </w:r>
      <w:r>
        <w:rPr>
          <w:color w:val="000000" w:themeColor="text1"/>
          <w:spacing w:val="-8"/>
        </w:rPr>
        <w:t xml:space="preserve"> </w:t>
      </w:r>
      <w:r>
        <w:rPr>
          <w:color w:val="000000" w:themeColor="text1"/>
        </w:rPr>
        <w:t>обучающихся:</w:t>
      </w:r>
    </w:p>
    <w:p w:rsidR="00AA4490" w:rsidRDefault="00AA4490" w:rsidP="00AA4490">
      <w:pPr>
        <w:pStyle w:val="aa"/>
        <w:widowControl w:val="0"/>
        <w:numPr>
          <w:ilvl w:val="0"/>
          <w:numId w:val="22"/>
        </w:numPr>
        <w:tabs>
          <w:tab w:val="left" w:pos="709"/>
          <w:tab w:val="left" w:pos="1023"/>
          <w:tab w:val="left" w:pos="2786"/>
          <w:tab w:val="left" w:pos="4796"/>
          <w:tab w:val="left" w:pos="6950"/>
          <w:tab w:val="left" w:pos="8444"/>
          <w:tab w:val="left" w:pos="8916"/>
        </w:tabs>
        <w:autoSpaceDE w:val="0"/>
        <w:autoSpaceDN w:val="0"/>
        <w:spacing w:before="66"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неотвратимость дисциплинарного взыскания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(ни один дисциплинарный</w:t>
      </w:r>
      <w:r>
        <w:rPr>
          <w:rFonts w:ascii="Times New Roman" w:hAnsi="Times New Roman" w:cs="Times New Roman"/>
          <w:color w:val="000000" w:themeColor="text1"/>
          <w:spacing w:val="-6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проступок</w:t>
      </w:r>
      <w:r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обучающегося</w:t>
      </w:r>
      <w:r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не</w:t>
      </w:r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должен</w:t>
      </w:r>
      <w:r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быть</w:t>
      </w:r>
      <w:r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оставлен</w:t>
      </w:r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без</w:t>
      </w:r>
      <w:r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внимания</w:t>
      </w:r>
      <w:r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рассмотрения);</w:t>
      </w:r>
    </w:p>
    <w:p w:rsidR="00AA4490" w:rsidRDefault="00AA4490" w:rsidP="00AA4490">
      <w:pPr>
        <w:pStyle w:val="aa"/>
        <w:widowControl w:val="0"/>
        <w:numPr>
          <w:ilvl w:val="0"/>
          <w:numId w:val="22"/>
        </w:numPr>
        <w:tabs>
          <w:tab w:val="left" w:pos="709"/>
          <w:tab w:val="left" w:pos="1023"/>
          <w:tab w:val="left" w:pos="2786"/>
          <w:tab w:val="left" w:pos="4796"/>
          <w:tab w:val="left" w:pos="6950"/>
          <w:tab w:val="left" w:pos="8444"/>
          <w:tab w:val="left" w:pos="8916"/>
        </w:tabs>
        <w:autoSpaceDE w:val="0"/>
        <w:autoSpaceDN w:val="0"/>
        <w:spacing w:before="66"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презумпция невиновности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(неустранимые сомнения </w:t>
      </w:r>
      <w:r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виновности</w:t>
      </w:r>
      <w:r>
        <w:rPr>
          <w:rFonts w:ascii="Times New Roman" w:hAnsi="Times New Roman" w:cs="Times New Roman"/>
          <w:color w:val="000000" w:themeColor="text1"/>
          <w:spacing w:val="-67"/>
          <w:sz w:val="24"/>
          <w:szCs w:val="24"/>
        </w:rPr>
        <w:t xml:space="preserve">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обучающегося</w:t>
      </w:r>
      <w:r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толкуются в</w:t>
      </w:r>
      <w:r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его пользу);</w:t>
      </w:r>
    </w:p>
    <w:p w:rsidR="00AA4490" w:rsidRDefault="00AA4490" w:rsidP="00AA4490">
      <w:pPr>
        <w:pStyle w:val="aa"/>
        <w:widowControl w:val="0"/>
        <w:numPr>
          <w:ilvl w:val="0"/>
          <w:numId w:val="22"/>
        </w:numPr>
        <w:tabs>
          <w:tab w:val="left" w:pos="709"/>
          <w:tab w:val="left" w:pos="1023"/>
          <w:tab w:val="left" w:pos="2786"/>
          <w:tab w:val="left" w:pos="4796"/>
          <w:tab w:val="left" w:pos="6950"/>
          <w:tab w:val="left" w:pos="8444"/>
          <w:tab w:val="left" w:pos="8916"/>
        </w:tabs>
        <w:autoSpaceDE w:val="0"/>
        <w:autoSpaceDN w:val="0"/>
        <w:spacing w:before="66"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виновность</w:t>
      </w:r>
      <w:r>
        <w:rPr>
          <w:rFonts w:ascii="Times New Roman" w:hAnsi="Times New Roman" w:cs="Times New Roman"/>
          <w:color w:val="000000" w:themeColor="text1"/>
          <w:spacing w:val="5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(ответственность</w:t>
      </w:r>
      <w:r>
        <w:rPr>
          <w:rFonts w:ascii="Times New Roman" w:hAnsi="Times New Roman" w:cs="Times New Roman"/>
          <w:color w:val="000000" w:themeColor="text1"/>
          <w:spacing w:val="5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наступает</w:t>
      </w:r>
      <w:r>
        <w:rPr>
          <w:rFonts w:ascii="Times New Roman" w:hAnsi="Times New Roman" w:cs="Times New Roman"/>
          <w:color w:val="000000" w:themeColor="text1"/>
          <w:spacing w:val="5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r>
        <w:rPr>
          <w:rFonts w:ascii="Times New Roman" w:hAnsi="Times New Roman" w:cs="Times New Roman"/>
          <w:color w:val="000000" w:themeColor="text1"/>
          <w:spacing w:val="5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дисциплинарные</w:t>
      </w:r>
      <w:r>
        <w:rPr>
          <w:rFonts w:ascii="Times New Roman" w:hAnsi="Times New Roman" w:cs="Times New Roman"/>
          <w:color w:val="000000" w:themeColor="text1"/>
          <w:spacing w:val="5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проступки</w:t>
      </w:r>
      <w:r>
        <w:rPr>
          <w:rFonts w:ascii="Times New Roman" w:hAnsi="Times New Roman" w:cs="Times New Roman"/>
          <w:color w:val="000000" w:themeColor="text1"/>
          <w:spacing w:val="5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>
        <w:rPr>
          <w:rFonts w:ascii="Times New Roman" w:hAnsi="Times New Roman" w:cs="Times New Roman"/>
          <w:color w:val="000000" w:themeColor="text1"/>
          <w:spacing w:val="-6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наступившие</w:t>
      </w:r>
      <w:r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последствия,</w:t>
      </w:r>
      <w:r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отношении</w:t>
      </w:r>
      <w:r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которых</w:t>
      </w:r>
      <w:r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установлена</w:t>
      </w:r>
      <w:r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вина</w:t>
      </w:r>
      <w:r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обучающегося); </w:t>
      </w:r>
    </w:p>
    <w:p w:rsidR="00AA4490" w:rsidRDefault="00AA4490" w:rsidP="00AA4490">
      <w:pPr>
        <w:pStyle w:val="aa"/>
        <w:widowControl w:val="0"/>
        <w:numPr>
          <w:ilvl w:val="0"/>
          <w:numId w:val="22"/>
        </w:numPr>
        <w:tabs>
          <w:tab w:val="left" w:pos="709"/>
          <w:tab w:val="left" w:pos="1023"/>
          <w:tab w:val="left" w:pos="2786"/>
          <w:tab w:val="left" w:pos="4796"/>
          <w:tab w:val="left" w:pos="6950"/>
          <w:tab w:val="left" w:pos="8444"/>
          <w:tab w:val="left" w:pos="8916"/>
        </w:tabs>
        <w:autoSpaceDE w:val="0"/>
        <w:autoSpaceDN w:val="0"/>
        <w:spacing w:before="66"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r>
        <w:rPr>
          <w:rFonts w:ascii="Times New Roman" w:hAnsi="Times New Roman" w:cs="Times New Roman"/>
          <w:color w:val="000000" w:themeColor="text1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каждый</w:t>
      </w:r>
      <w:r>
        <w:rPr>
          <w:rFonts w:ascii="Times New Roman" w:hAnsi="Times New Roman" w:cs="Times New Roman"/>
          <w:color w:val="000000" w:themeColor="text1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дисциплинарный</w:t>
      </w:r>
      <w:r>
        <w:rPr>
          <w:rFonts w:ascii="Times New Roman" w:hAnsi="Times New Roman" w:cs="Times New Roman"/>
          <w:color w:val="000000" w:themeColor="text1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проступок</w:t>
      </w:r>
      <w:r>
        <w:rPr>
          <w:rFonts w:ascii="Times New Roman" w:hAnsi="Times New Roman" w:cs="Times New Roman"/>
          <w:color w:val="000000" w:themeColor="text1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может</w:t>
      </w:r>
      <w:r>
        <w:rPr>
          <w:rFonts w:ascii="Times New Roman" w:hAnsi="Times New Roman" w:cs="Times New Roman"/>
          <w:color w:val="000000" w:themeColor="text1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быть</w:t>
      </w:r>
      <w:r>
        <w:rPr>
          <w:rFonts w:ascii="Times New Roman" w:hAnsi="Times New Roman" w:cs="Times New Roman"/>
          <w:color w:val="000000" w:themeColor="text1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применена</w:t>
      </w:r>
      <w:r>
        <w:rPr>
          <w:rFonts w:ascii="Times New Roman" w:hAnsi="Times New Roman" w:cs="Times New Roman"/>
          <w:color w:val="000000" w:themeColor="text1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одна</w:t>
      </w:r>
      <w:r>
        <w:rPr>
          <w:rFonts w:ascii="Times New Roman" w:hAnsi="Times New Roman" w:cs="Times New Roman"/>
          <w:color w:val="000000" w:themeColor="text1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мера</w:t>
      </w:r>
      <w:r>
        <w:rPr>
          <w:rFonts w:ascii="Times New Roman" w:hAnsi="Times New Roman" w:cs="Times New Roman"/>
          <w:color w:val="000000" w:themeColor="text1"/>
          <w:spacing w:val="-6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дисциплинарного взыскания.</w:t>
      </w:r>
    </w:p>
    <w:p w:rsidR="00AA4490" w:rsidRDefault="00AA4490" w:rsidP="00AA4490">
      <w:pPr>
        <w:pStyle w:val="aa"/>
        <w:widowControl w:val="0"/>
        <w:numPr>
          <w:ilvl w:val="1"/>
          <w:numId w:val="18"/>
        </w:numPr>
        <w:tabs>
          <w:tab w:val="left" w:pos="993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Меры дисциплинарного взыскания и порядок привлечения обучающихся к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дисциплинарной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ответственности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регламентируются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Положением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порядке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применения к обучающимся и с обучающихся мер дисциплинарного взыскания в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МКОУ Краснянская СШ</w:t>
      </w:r>
    </w:p>
    <w:p w:rsidR="00AA4490" w:rsidRDefault="00AA4490" w:rsidP="00AA4490">
      <w:pPr>
        <w:pStyle w:val="1"/>
        <w:numPr>
          <w:ilvl w:val="0"/>
          <w:numId w:val="18"/>
        </w:numPr>
        <w:tabs>
          <w:tab w:val="left" w:pos="993"/>
          <w:tab w:val="left" w:pos="2597"/>
        </w:tabs>
        <w:spacing w:before="2" w:line="240" w:lineRule="auto"/>
        <w:ind w:left="0" w:firstLine="426"/>
        <w:jc w:val="center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Основания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и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порядок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поощрения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обучающихся</w:t>
      </w:r>
    </w:p>
    <w:p w:rsidR="00AA4490" w:rsidRDefault="00AA4490" w:rsidP="00AA4490">
      <w:pPr>
        <w:pStyle w:val="aa"/>
        <w:widowControl w:val="0"/>
        <w:numPr>
          <w:ilvl w:val="1"/>
          <w:numId w:val="18"/>
        </w:numPr>
        <w:tabs>
          <w:tab w:val="left" w:pos="993"/>
          <w:tab w:val="left" w:pos="1243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Поощрения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(в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качестве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оценки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стимулирования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личных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достижений,</w:t>
      </w:r>
      <w:r>
        <w:rPr>
          <w:rFonts w:ascii="Times New Roman" w:hAnsi="Times New Roman" w:cs="Times New Roman"/>
          <w:color w:val="000000" w:themeColor="text1"/>
          <w:spacing w:val="-6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обучающихся)</w:t>
      </w:r>
      <w:r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устанавливаются за: хорошую</w:t>
      </w:r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учебу, учебные достижения, в т. ч. достижения на олимпиадах, конкурсах, смотрах и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т.п.; участие</w:t>
      </w:r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социально</w:t>
      </w:r>
      <w:r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значимых</w:t>
      </w:r>
      <w:r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мероприятиях,</w:t>
      </w:r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проектах; поступки,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имеющие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высокую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общественную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оценку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(спасение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человека,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помощь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органам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государственной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власти,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участие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волонтерском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движении,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благотворительной</w:t>
      </w:r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деятельности и т.п.).</w:t>
      </w:r>
    </w:p>
    <w:p w:rsidR="00AA4490" w:rsidRDefault="00AA4490" w:rsidP="00AA4490">
      <w:pPr>
        <w:pStyle w:val="aa"/>
        <w:widowControl w:val="0"/>
        <w:numPr>
          <w:ilvl w:val="1"/>
          <w:numId w:val="18"/>
        </w:numPr>
        <w:tabs>
          <w:tab w:val="left" w:pos="993"/>
          <w:tab w:val="left" w:pos="1243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</w:t>
      </w:r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школе</w:t>
      </w:r>
      <w:r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устанавливаются</w:t>
      </w:r>
      <w:r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следующие</w:t>
      </w:r>
      <w:r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меры</w:t>
      </w:r>
      <w:r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поощрений:</w:t>
      </w:r>
    </w:p>
    <w:p w:rsidR="00AA4490" w:rsidRDefault="00AA4490" w:rsidP="00AA4490">
      <w:pPr>
        <w:pStyle w:val="aa"/>
        <w:widowControl w:val="0"/>
        <w:numPr>
          <w:ilvl w:val="0"/>
          <w:numId w:val="24"/>
        </w:numPr>
        <w:tabs>
          <w:tab w:val="left" w:pos="744"/>
          <w:tab w:val="left" w:pos="993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объявление</w:t>
      </w:r>
      <w:r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благодарности;</w:t>
      </w:r>
    </w:p>
    <w:p w:rsidR="00AA4490" w:rsidRDefault="00AA4490" w:rsidP="00AA4490">
      <w:pPr>
        <w:pStyle w:val="aa"/>
        <w:widowControl w:val="0"/>
        <w:numPr>
          <w:ilvl w:val="0"/>
          <w:numId w:val="24"/>
        </w:numPr>
        <w:tabs>
          <w:tab w:val="left" w:pos="744"/>
          <w:tab w:val="left" w:pos="993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направление</w:t>
      </w:r>
      <w:r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благодарственного</w:t>
      </w:r>
      <w:r>
        <w:rPr>
          <w:rFonts w:ascii="Times New Roman" w:hAnsi="Times New Roman" w:cs="Times New Roman"/>
          <w:color w:val="000000" w:themeColor="text1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письма</w:t>
      </w:r>
      <w:r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родителям</w:t>
      </w:r>
      <w:r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(законным</w:t>
      </w:r>
      <w:r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представителям);</w:t>
      </w:r>
    </w:p>
    <w:p w:rsidR="00AA4490" w:rsidRDefault="00AA4490" w:rsidP="00AA4490">
      <w:pPr>
        <w:pStyle w:val="aa"/>
        <w:widowControl w:val="0"/>
        <w:numPr>
          <w:ilvl w:val="0"/>
          <w:numId w:val="24"/>
        </w:numPr>
        <w:tabs>
          <w:tab w:val="left" w:pos="747"/>
          <w:tab w:val="left" w:pos="993"/>
        </w:tabs>
        <w:autoSpaceDE w:val="0"/>
        <w:autoSpaceDN w:val="0"/>
        <w:spacing w:before="2"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награждение</w:t>
      </w:r>
      <w:r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грамотой</w:t>
      </w:r>
      <w:r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(или)</w:t>
      </w:r>
      <w:r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дипломом;</w:t>
      </w:r>
    </w:p>
    <w:p w:rsidR="00AA4490" w:rsidRDefault="00AA4490" w:rsidP="00AA4490">
      <w:pPr>
        <w:pStyle w:val="aa"/>
        <w:widowControl w:val="0"/>
        <w:numPr>
          <w:ilvl w:val="0"/>
          <w:numId w:val="24"/>
        </w:numPr>
        <w:tabs>
          <w:tab w:val="left" w:pos="888"/>
          <w:tab w:val="left" w:pos="993"/>
          <w:tab w:val="left" w:pos="2846"/>
          <w:tab w:val="left" w:pos="4804"/>
          <w:tab w:val="left" w:pos="5147"/>
          <w:tab w:val="left" w:pos="7168"/>
          <w:tab w:val="left" w:pos="8343"/>
          <w:tab w:val="left" w:pos="8693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представление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обучающегося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в установленном порядке к </w:t>
      </w:r>
      <w:r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награждению</w:t>
      </w:r>
      <w:r>
        <w:rPr>
          <w:rFonts w:ascii="Times New Roman" w:hAnsi="Times New Roman" w:cs="Times New Roman"/>
          <w:color w:val="000000" w:themeColor="text1"/>
          <w:spacing w:val="-67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государственными</w:t>
      </w:r>
      <w:r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знаками</w:t>
      </w:r>
      <w:r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отличия.</w:t>
      </w:r>
    </w:p>
    <w:p w:rsidR="00AA4490" w:rsidRDefault="00AA4490" w:rsidP="00AA4490">
      <w:pPr>
        <w:pStyle w:val="aa"/>
        <w:widowControl w:val="0"/>
        <w:numPr>
          <w:ilvl w:val="1"/>
          <w:numId w:val="18"/>
        </w:numPr>
        <w:tabs>
          <w:tab w:val="left" w:pos="993"/>
          <w:tab w:val="left" w:pos="1317"/>
          <w:tab w:val="left" w:pos="2702"/>
          <w:tab w:val="left" w:pos="3956"/>
          <w:tab w:val="left" w:pos="4315"/>
          <w:tab w:val="left" w:pos="5893"/>
          <w:tab w:val="left" w:pos="8012"/>
          <w:tab w:val="left" w:pos="10040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Принятие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решения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поощрении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осуществляется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руководителем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на</w:t>
      </w:r>
      <w:r>
        <w:rPr>
          <w:rFonts w:ascii="Times New Roman" w:hAnsi="Times New Roman" w:cs="Times New Roman"/>
          <w:color w:val="000000" w:themeColor="text1"/>
          <w:spacing w:val="-67"/>
          <w:sz w:val="24"/>
          <w:szCs w:val="24"/>
        </w:rPr>
        <w:t xml:space="preserve">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основании:</w:t>
      </w:r>
    </w:p>
    <w:p w:rsidR="00AA4490" w:rsidRDefault="00AA4490" w:rsidP="00AA4490">
      <w:pPr>
        <w:pStyle w:val="aa"/>
        <w:widowControl w:val="0"/>
        <w:numPr>
          <w:ilvl w:val="2"/>
          <w:numId w:val="26"/>
        </w:numPr>
        <w:tabs>
          <w:tab w:val="left" w:pos="747"/>
          <w:tab w:val="left" w:pos="993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представления</w:t>
      </w:r>
      <w:r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классного</w:t>
      </w:r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руководителя;</w:t>
      </w:r>
    </w:p>
    <w:p w:rsidR="00AA4490" w:rsidRDefault="00AA4490" w:rsidP="00AA4490">
      <w:pPr>
        <w:pStyle w:val="aa"/>
        <w:widowControl w:val="0"/>
        <w:numPr>
          <w:ilvl w:val="2"/>
          <w:numId w:val="26"/>
        </w:numPr>
        <w:tabs>
          <w:tab w:val="left" w:pos="747"/>
          <w:tab w:val="left" w:pos="993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представления</w:t>
      </w:r>
      <w:r>
        <w:rPr>
          <w:rFonts w:ascii="Times New Roman" w:hAnsi="Times New Roman" w:cs="Times New Roman"/>
          <w:color w:val="000000" w:themeColor="text1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Педагогического</w:t>
      </w:r>
      <w:r>
        <w:rPr>
          <w:rFonts w:ascii="Times New Roman" w:hAnsi="Times New Roman" w:cs="Times New Roman"/>
          <w:color w:val="000000" w:themeColor="text1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совета</w:t>
      </w:r>
      <w:r>
        <w:rPr>
          <w:rFonts w:ascii="Times New Roman" w:hAnsi="Times New Roman" w:cs="Times New Roman"/>
          <w:color w:val="000000" w:themeColor="text1"/>
          <w:spacing w:val="4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или</w:t>
      </w:r>
      <w:r>
        <w:rPr>
          <w:rFonts w:ascii="Times New Roman" w:hAnsi="Times New Roman" w:cs="Times New Roman"/>
          <w:color w:val="000000" w:themeColor="text1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иных</w:t>
      </w:r>
      <w:r>
        <w:rPr>
          <w:rFonts w:ascii="Times New Roman" w:hAnsi="Times New Roman" w:cs="Times New Roman"/>
          <w:color w:val="000000" w:themeColor="text1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органов</w:t>
      </w:r>
      <w:r>
        <w:rPr>
          <w:rFonts w:ascii="Times New Roman" w:hAnsi="Times New Roman" w:cs="Times New Roman"/>
          <w:color w:val="000000" w:themeColor="text1"/>
          <w:spacing w:val="4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коллективного</w:t>
      </w:r>
      <w:r>
        <w:rPr>
          <w:rFonts w:ascii="Times New Roman" w:hAnsi="Times New Roman" w:cs="Times New Roman"/>
          <w:color w:val="000000" w:themeColor="text1"/>
          <w:spacing w:val="-6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управления;</w:t>
      </w:r>
    </w:p>
    <w:p w:rsidR="00AA4490" w:rsidRDefault="00AA4490" w:rsidP="00AA4490">
      <w:pPr>
        <w:pStyle w:val="aa"/>
        <w:widowControl w:val="0"/>
        <w:numPr>
          <w:ilvl w:val="2"/>
          <w:numId w:val="26"/>
        </w:numPr>
        <w:tabs>
          <w:tab w:val="left" w:pos="747"/>
          <w:tab w:val="left" w:pos="993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обращения</w:t>
      </w:r>
      <w:r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отдельных</w:t>
      </w:r>
      <w:r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работников</w:t>
      </w:r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школы;</w:t>
      </w:r>
    </w:p>
    <w:p w:rsidR="00AA4490" w:rsidRDefault="00AA4490" w:rsidP="00AA4490">
      <w:pPr>
        <w:pStyle w:val="aa"/>
        <w:widowControl w:val="0"/>
        <w:numPr>
          <w:ilvl w:val="2"/>
          <w:numId w:val="26"/>
        </w:numPr>
        <w:tabs>
          <w:tab w:val="left" w:pos="747"/>
          <w:tab w:val="left" w:pos="993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обращение</w:t>
      </w:r>
      <w:r>
        <w:rPr>
          <w:rFonts w:ascii="Times New Roman" w:hAnsi="Times New Roman" w:cs="Times New Roman"/>
          <w:color w:val="000000" w:themeColor="text1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органов</w:t>
      </w:r>
      <w:r>
        <w:rPr>
          <w:rFonts w:ascii="Times New Roman" w:hAnsi="Times New Roman" w:cs="Times New Roman"/>
          <w:color w:val="000000" w:themeColor="text1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государственной</w:t>
      </w:r>
      <w:r>
        <w:rPr>
          <w:rFonts w:ascii="Times New Roman" w:hAnsi="Times New Roman" w:cs="Times New Roman"/>
          <w:color w:val="000000" w:themeColor="text1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власти,</w:t>
      </w:r>
      <w:r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органов</w:t>
      </w:r>
      <w:r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местного</w:t>
      </w:r>
      <w:r>
        <w:rPr>
          <w:rFonts w:ascii="Times New Roman" w:hAnsi="Times New Roman" w:cs="Times New Roman"/>
          <w:color w:val="000000" w:themeColor="text1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самоуправления;</w:t>
      </w:r>
    </w:p>
    <w:p w:rsidR="00AA4490" w:rsidRDefault="00AA4490" w:rsidP="00AA4490">
      <w:pPr>
        <w:pStyle w:val="aa"/>
        <w:widowControl w:val="0"/>
        <w:numPr>
          <w:ilvl w:val="2"/>
          <w:numId w:val="26"/>
        </w:numPr>
        <w:tabs>
          <w:tab w:val="left" w:pos="747"/>
          <w:tab w:val="left" w:pos="993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информации</w:t>
      </w:r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СМИ.</w:t>
      </w:r>
    </w:p>
    <w:p w:rsidR="00AA4490" w:rsidRDefault="00AA4490" w:rsidP="00AA4490">
      <w:pPr>
        <w:pStyle w:val="aa"/>
        <w:widowControl w:val="0"/>
        <w:numPr>
          <w:ilvl w:val="1"/>
          <w:numId w:val="18"/>
        </w:numPr>
        <w:tabs>
          <w:tab w:val="left" w:pos="993"/>
          <w:tab w:val="left" w:pos="1302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Поощрения</w:t>
      </w:r>
      <w:r>
        <w:rPr>
          <w:rFonts w:ascii="Times New Roman" w:hAnsi="Times New Roman" w:cs="Times New Roman"/>
          <w:color w:val="000000" w:themeColor="text1"/>
          <w:spacing w:val="3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применяются</w:t>
      </w:r>
      <w:r>
        <w:rPr>
          <w:rFonts w:ascii="Times New Roman" w:hAnsi="Times New Roman" w:cs="Times New Roman"/>
          <w:color w:val="000000" w:themeColor="text1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>
        <w:rPr>
          <w:rFonts w:ascii="Times New Roman" w:hAnsi="Times New Roman" w:cs="Times New Roman"/>
          <w:color w:val="000000" w:themeColor="text1"/>
          <w:spacing w:val="3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обстановке</w:t>
      </w:r>
      <w:r>
        <w:rPr>
          <w:rFonts w:ascii="Times New Roman" w:hAnsi="Times New Roman" w:cs="Times New Roman"/>
          <w:color w:val="000000" w:themeColor="text1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широкой</w:t>
      </w:r>
      <w:r>
        <w:rPr>
          <w:rFonts w:ascii="Times New Roman" w:hAnsi="Times New Roman" w:cs="Times New Roman"/>
          <w:color w:val="000000" w:themeColor="text1"/>
          <w:spacing w:val="3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гласности,</w:t>
      </w:r>
      <w:r>
        <w:rPr>
          <w:rFonts w:ascii="Times New Roman" w:hAnsi="Times New Roman" w:cs="Times New Roman"/>
          <w:color w:val="000000" w:themeColor="text1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доводятся</w:t>
      </w:r>
      <w:r>
        <w:rPr>
          <w:rFonts w:ascii="Times New Roman" w:hAnsi="Times New Roman" w:cs="Times New Roman"/>
          <w:color w:val="000000" w:themeColor="text1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до</w:t>
      </w:r>
      <w:r>
        <w:rPr>
          <w:rFonts w:ascii="Times New Roman" w:hAnsi="Times New Roman" w:cs="Times New Roman"/>
          <w:color w:val="000000" w:themeColor="text1"/>
          <w:spacing w:val="-6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сведения</w:t>
      </w:r>
      <w:r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обучающихся,</w:t>
      </w:r>
      <w:r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работников</w:t>
      </w:r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школы,</w:t>
      </w:r>
      <w:r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родителей</w:t>
      </w:r>
      <w:r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(законных</w:t>
      </w:r>
      <w:r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представителей).</w:t>
      </w:r>
    </w:p>
    <w:p w:rsidR="00AA4490" w:rsidRDefault="00AA4490" w:rsidP="00AA4490">
      <w:pPr>
        <w:pStyle w:val="aa"/>
        <w:widowControl w:val="0"/>
        <w:tabs>
          <w:tab w:val="left" w:pos="993"/>
          <w:tab w:val="left" w:pos="1302"/>
        </w:tabs>
        <w:autoSpaceDE w:val="0"/>
        <w:autoSpaceDN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A4490" w:rsidRDefault="00AA4490" w:rsidP="00AA4490">
      <w:pPr>
        <w:pStyle w:val="1"/>
        <w:numPr>
          <w:ilvl w:val="0"/>
          <w:numId w:val="18"/>
        </w:numPr>
        <w:tabs>
          <w:tab w:val="left" w:pos="851"/>
          <w:tab w:val="left" w:pos="2268"/>
        </w:tabs>
        <w:spacing w:before="5" w:line="240" w:lineRule="auto"/>
        <w:ind w:left="0" w:firstLine="426"/>
        <w:jc w:val="center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Способы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обеспечения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дисциплины</w:t>
      </w:r>
      <w:r>
        <w:rPr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и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порядка</w:t>
      </w:r>
    </w:p>
    <w:p w:rsidR="00AA4490" w:rsidRDefault="00AA4490" w:rsidP="00AA4490">
      <w:pPr>
        <w:pStyle w:val="a5"/>
        <w:numPr>
          <w:ilvl w:val="1"/>
          <w:numId w:val="18"/>
        </w:numPr>
        <w:tabs>
          <w:tab w:val="left" w:pos="993"/>
        </w:tabs>
        <w:spacing w:before="105" w:beforeAutospacing="0" w:after="0" w:afterAutospacing="0"/>
        <w:ind w:left="0" w:firstLine="426"/>
        <w:jc w:val="both"/>
        <w:rPr>
          <w:color w:val="000000" w:themeColor="text1"/>
        </w:rPr>
      </w:pPr>
      <w:r>
        <w:rPr>
          <w:color w:val="000000" w:themeColor="text1"/>
        </w:rPr>
        <w:t xml:space="preserve"> Дисциплина</w:t>
      </w:r>
      <w:r>
        <w:rPr>
          <w:color w:val="000000" w:themeColor="text1"/>
          <w:spacing w:val="-12"/>
        </w:rPr>
        <w:t xml:space="preserve"> </w:t>
      </w:r>
      <w:r>
        <w:rPr>
          <w:color w:val="000000" w:themeColor="text1"/>
        </w:rPr>
        <w:t>и</w:t>
      </w:r>
      <w:r>
        <w:rPr>
          <w:color w:val="000000" w:themeColor="text1"/>
          <w:spacing w:val="-6"/>
        </w:rPr>
        <w:t xml:space="preserve"> </w:t>
      </w:r>
      <w:r>
        <w:rPr>
          <w:color w:val="000000" w:themeColor="text1"/>
        </w:rPr>
        <w:t>порядок</w:t>
      </w:r>
      <w:r>
        <w:rPr>
          <w:color w:val="000000" w:themeColor="text1"/>
          <w:spacing w:val="-8"/>
        </w:rPr>
        <w:t xml:space="preserve"> </w:t>
      </w:r>
      <w:r>
        <w:rPr>
          <w:color w:val="000000" w:themeColor="text1"/>
        </w:rPr>
        <w:t>поддерживаются</w:t>
      </w:r>
      <w:r>
        <w:rPr>
          <w:color w:val="000000" w:themeColor="text1"/>
          <w:spacing w:val="-9"/>
        </w:rPr>
        <w:t xml:space="preserve"> </w:t>
      </w:r>
      <w:r>
        <w:rPr>
          <w:color w:val="000000" w:themeColor="text1"/>
        </w:rPr>
        <w:t>в</w:t>
      </w:r>
      <w:r>
        <w:rPr>
          <w:color w:val="000000" w:themeColor="text1"/>
          <w:spacing w:val="-9"/>
        </w:rPr>
        <w:t xml:space="preserve"> </w:t>
      </w:r>
      <w:r>
        <w:rPr>
          <w:color w:val="000000" w:themeColor="text1"/>
        </w:rPr>
        <w:t>школе</w:t>
      </w:r>
      <w:r>
        <w:rPr>
          <w:color w:val="000000" w:themeColor="text1"/>
          <w:spacing w:val="-7"/>
        </w:rPr>
        <w:t xml:space="preserve"> </w:t>
      </w:r>
      <w:r>
        <w:rPr>
          <w:color w:val="000000" w:themeColor="text1"/>
        </w:rPr>
        <w:t>посредством</w:t>
      </w:r>
      <w:r>
        <w:rPr>
          <w:color w:val="000000" w:themeColor="text1"/>
          <w:spacing w:val="-10"/>
        </w:rPr>
        <w:t xml:space="preserve"> </w:t>
      </w:r>
      <w:r>
        <w:rPr>
          <w:color w:val="000000" w:themeColor="text1"/>
        </w:rPr>
        <w:t>самоконтроля</w:t>
      </w:r>
      <w:r>
        <w:rPr>
          <w:color w:val="000000" w:themeColor="text1"/>
          <w:spacing w:val="-67"/>
        </w:rPr>
        <w:t xml:space="preserve"> </w:t>
      </w:r>
      <w:r>
        <w:rPr>
          <w:color w:val="000000" w:themeColor="text1"/>
        </w:rPr>
        <w:t>со</w:t>
      </w:r>
      <w:r>
        <w:rPr>
          <w:color w:val="000000" w:themeColor="text1"/>
          <w:spacing w:val="1"/>
        </w:rPr>
        <w:t xml:space="preserve"> </w:t>
      </w:r>
      <w:r>
        <w:rPr>
          <w:color w:val="000000" w:themeColor="text1"/>
        </w:rPr>
        <w:t>стороны</w:t>
      </w:r>
      <w:r>
        <w:rPr>
          <w:color w:val="000000" w:themeColor="text1"/>
          <w:spacing w:val="1"/>
        </w:rPr>
        <w:t xml:space="preserve"> </w:t>
      </w:r>
      <w:r>
        <w:rPr>
          <w:color w:val="000000" w:themeColor="text1"/>
        </w:rPr>
        <w:t>всех</w:t>
      </w:r>
      <w:r>
        <w:rPr>
          <w:color w:val="000000" w:themeColor="text1"/>
          <w:spacing w:val="1"/>
        </w:rPr>
        <w:t xml:space="preserve"> </w:t>
      </w:r>
      <w:r>
        <w:rPr>
          <w:color w:val="000000" w:themeColor="text1"/>
        </w:rPr>
        <w:t>участников</w:t>
      </w:r>
      <w:r>
        <w:rPr>
          <w:color w:val="000000" w:themeColor="text1"/>
          <w:spacing w:val="1"/>
        </w:rPr>
        <w:t xml:space="preserve"> </w:t>
      </w:r>
      <w:r>
        <w:rPr>
          <w:color w:val="000000" w:themeColor="text1"/>
        </w:rPr>
        <w:t>образовательного</w:t>
      </w:r>
      <w:r>
        <w:rPr>
          <w:color w:val="000000" w:themeColor="text1"/>
          <w:spacing w:val="1"/>
        </w:rPr>
        <w:t xml:space="preserve"> </w:t>
      </w:r>
      <w:r>
        <w:rPr>
          <w:color w:val="000000" w:themeColor="text1"/>
        </w:rPr>
        <w:t>процесса,</w:t>
      </w:r>
      <w:r>
        <w:rPr>
          <w:color w:val="000000" w:themeColor="text1"/>
          <w:spacing w:val="1"/>
        </w:rPr>
        <w:t xml:space="preserve"> </w:t>
      </w:r>
      <w:r>
        <w:rPr>
          <w:color w:val="000000" w:themeColor="text1"/>
        </w:rPr>
        <w:t>самоорганизации</w:t>
      </w:r>
      <w:r>
        <w:rPr>
          <w:color w:val="000000" w:themeColor="text1"/>
          <w:spacing w:val="-67"/>
        </w:rPr>
        <w:t xml:space="preserve"> </w:t>
      </w:r>
      <w:r>
        <w:rPr>
          <w:color w:val="000000" w:themeColor="text1"/>
        </w:rPr>
        <w:t>обучающихся</w:t>
      </w:r>
      <w:r>
        <w:rPr>
          <w:color w:val="000000" w:themeColor="text1"/>
          <w:spacing w:val="-5"/>
        </w:rPr>
        <w:t xml:space="preserve"> </w:t>
      </w:r>
      <w:r>
        <w:rPr>
          <w:color w:val="000000" w:themeColor="text1"/>
        </w:rPr>
        <w:t>и</w:t>
      </w:r>
      <w:r>
        <w:rPr>
          <w:color w:val="000000" w:themeColor="text1"/>
          <w:spacing w:val="-1"/>
        </w:rPr>
        <w:t xml:space="preserve"> </w:t>
      </w:r>
      <w:r>
        <w:rPr>
          <w:color w:val="000000" w:themeColor="text1"/>
        </w:rPr>
        <w:t>работников,</w:t>
      </w:r>
      <w:r>
        <w:rPr>
          <w:color w:val="000000" w:themeColor="text1"/>
          <w:spacing w:val="-2"/>
        </w:rPr>
        <w:t xml:space="preserve"> </w:t>
      </w:r>
      <w:r>
        <w:rPr>
          <w:color w:val="000000" w:themeColor="text1"/>
        </w:rPr>
        <w:t>применением</w:t>
      </w:r>
      <w:r>
        <w:rPr>
          <w:color w:val="000000" w:themeColor="text1"/>
          <w:spacing w:val="-1"/>
        </w:rPr>
        <w:t xml:space="preserve"> </w:t>
      </w:r>
      <w:r>
        <w:rPr>
          <w:color w:val="000000" w:themeColor="text1"/>
        </w:rPr>
        <w:t>мер</w:t>
      </w:r>
      <w:r>
        <w:rPr>
          <w:color w:val="000000" w:themeColor="text1"/>
          <w:spacing w:val="-4"/>
        </w:rPr>
        <w:t xml:space="preserve"> </w:t>
      </w:r>
      <w:r>
        <w:rPr>
          <w:color w:val="000000" w:themeColor="text1"/>
        </w:rPr>
        <w:t>дисциплинарного взыскания.</w:t>
      </w:r>
    </w:p>
    <w:p w:rsidR="00AA4490" w:rsidRDefault="00AA4490" w:rsidP="00AA4490">
      <w:pPr>
        <w:pStyle w:val="a5"/>
        <w:numPr>
          <w:ilvl w:val="1"/>
          <w:numId w:val="18"/>
        </w:numPr>
        <w:tabs>
          <w:tab w:val="left" w:pos="993"/>
        </w:tabs>
        <w:spacing w:before="105" w:beforeAutospacing="0" w:after="0" w:afterAutospacing="0"/>
        <w:ind w:left="0" w:firstLine="426"/>
        <w:jc w:val="both"/>
        <w:rPr>
          <w:color w:val="000000" w:themeColor="text1"/>
        </w:rPr>
      </w:pPr>
      <w:r>
        <w:rPr>
          <w:color w:val="000000" w:themeColor="text1"/>
        </w:rPr>
        <w:t xml:space="preserve"> В</w:t>
      </w:r>
      <w:r>
        <w:rPr>
          <w:color w:val="000000" w:themeColor="text1"/>
          <w:spacing w:val="1"/>
        </w:rPr>
        <w:t xml:space="preserve"> </w:t>
      </w:r>
      <w:r>
        <w:rPr>
          <w:color w:val="000000" w:themeColor="text1"/>
        </w:rPr>
        <w:t>целях</w:t>
      </w:r>
      <w:r>
        <w:rPr>
          <w:color w:val="000000" w:themeColor="text1"/>
          <w:spacing w:val="1"/>
        </w:rPr>
        <w:t xml:space="preserve"> </w:t>
      </w:r>
      <w:r>
        <w:rPr>
          <w:color w:val="000000" w:themeColor="text1"/>
        </w:rPr>
        <w:t>поддержания</w:t>
      </w:r>
      <w:r>
        <w:rPr>
          <w:color w:val="000000" w:themeColor="text1"/>
          <w:spacing w:val="1"/>
        </w:rPr>
        <w:t xml:space="preserve"> </w:t>
      </w:r>
      <w:r>
        <w:rPr>
          <w:color w:val="000000" w:themeColor="text1"/>
        </w:rPr>
        <w:t>порядка,</w:t>
      </w:r>
      <w:r>
        <w:rPr>
          <w:color w:val="000000" w:themeColor="text1"/>
          <w:spacing w:val="1"/>
        </w:rPr>
        <w:t xml:space="preserve"> </w:t>
      </w:r>
      <w:r>
        <w:rPr>
          <w:color w:val="000000" w:themeColor="text1"/>
        </w:rPr>
        <w:t>обеспечения</w:t>
      </w:r>
      <w:r>
        <w:rPr>
          <w:color w:val="000000" w:themeColor="text1"/>
          <w:spacing w:val="1"/>
        </w:rPr>
        <w:t xml:space="preserve"> </w:t>
      </w:r>
      <w:r>
        <w:rPr>
          <w:color w:val="000000" w:themeColor="text1"/>
        </w:rPr>
        <w:t>прав</w:t>
      </w:r>
      <w:r>
        <w:rPr>
          <w:color w:val="000000" w:themeColor="text1"/>
          <w:spacing w:val="1"/>
        </w:rPr>
        <w:t xml:space="preserve"> </w:t>
      </w:r>
      <w:r>
        <w:rPr>
          <w:color w:val="000000" w:themeColor="text1"/>
        </w:rPr>
        <w:t>обучающихся</w:t>
      </w:r>
      <w:r>
        <w:rPr>
          <w:color w:val="000000" w:themeColor="text1"/>
          <w:spacing w:val="1"/>
        </w:rPr>
        <w:t xml:space="preserve"> </w:t>
      </w:r>
      <w:r>
        <w:rPr>
          <w:color w:val="000000" w:themeColor="text1"/>
        </w:rPr>
        <w:t>и</w:t>
      </w:r>
      <w:r>
        <w:rPr>
          <w:color w:val="000000" w:themeColor="text1"/>
          <w:spacing w:val="1"/>
        </w:rPr>
        <w:t xml:space="preserve"> </w:t>
      </w:r>
      <w:r>
        <w:rPr>
          <w:color w:val="000000" w:themeColor="text1"/>
        </w:rPr>
        <w:t>работников,</w:t>
      </w:r>
      <w:r>
        <w:rPr>
          <w:color w:val="000000" w:themeColor="text1"/>
          <w:spacing w:val="1"/>
        </w:rPr>
        <w:t xml:space="preserve"> </w:t>
      </w:r>
      <w:r>
        <w:rPr>
          <w:color w:val="000000" w:themeColor="text1"/>
        </w:rPr>
        <w:t>профилактики</w:t>
      </w:r>
      <w:r>
        <w:rPr>
          <w:color w:val="000000" w:themeColor="text1"/>
          <w:spacing w:val="1"/>
        </w:rPr>
        <w:t xml:space="preserve"> </w:t>
      </w:r>
      <w:r>
        <w:rPr>
          <w:color w:val="000000" w:themeColor="text1"/>
        </w:rPr>
        <w:t>и</w:t>
      </w:r>
      <w:r>
        <w:rPr>
          <w:color w:val="000000" w:themeColor="text1"/>
          <w:spacing w:val="1"/>
        </w:rPr>
        <w:t xml:space="preserve"> </w:t>
      </w:r>
      <w:r>
        <w:rPr>
          <w:color w:val="000000" w:themeColor="text1"/>
        </w:rPr>
        <w:t>раннего</w:t>
      </w:r>
      <w:r>
        <w:rPr>
          <w:color w:val="000000" w:themeColor="text1"/>
          <w:spacing w:val="1"/>
        </w:rPr>
        <w:t xml:space="preserve"> </w:t>
      </w:r>
      <w:r>
        <w:rPr>
          <w:color w:val="000000" w:themeColor="text1"/>
        </w:rPr>
        <w:t>выявления</w:t>
      </w:r>
      <w:r>
        <w:rPr>
          <w:color w:val="000000" w:themeColor="text1"/>
          <w:spacing w:val="1"/>
        </w:rPr>
        <w:t xml:space="preserve"> </w:t>
      </w:r>
      <w:r>
        <w:rPr>
          <w:color w:val="000000" w:themeColor="text1"/>
        </w:rPr>
        <w:t>дисциплинарных</w:t>
      </w:r>
      <w:r>
        <w:rPr>
          <w:color w:val="000000" w:themeColor="text1"/>
          <w:spacing w:val="1"/>
        </w:rPr>
        <w:t xml:space="preserve"> </w:t>
      </w:r>
      <w:r>
        <w:rPr>
          <w:color w:val="000000" w:themeColor="text1"/>
        </w:rPr>
        <w:t>проступков</w:t>
      </w:r>
      <w:r>
        <w:rPr>
          <w:color w:val="000000" w:themeColor="text1"/>
          <w:spacing w:val="1"/>
        </w:rPr>
        <w:t xml:space="preserve"> </w:t>
      </w:r>
      <w:r>
        <w:rPr>
          <w:color w:val="000000" w:themeColor="text1"/>
        </w:rPr>
        <w:t>в</w:t>
      </w:r>
      <w:r>
        <w:rPr>
          <w:color w:val="000000" w:themeColor="text1"/>
          <w:spacing w:val="1"/>
        </w:rPr>
        <w:t xml:space="preserve"> </w:t>
      </w:r>
      <w:r>
        <w:rPr>
          <w:color w:val="000000" w:themeColor="text1"/>
        </w:rPr>
        <w:t>школе</w:t>
      </w:r>
      <w:r>
        <w:rPr>
          <w:color w:val="000000" w:themeColor="text1"/>
          <w:spacing w:val="1"/>
        </w:rPr>
        <w:t xml:space="preserve"> </w:t>
      </w:r>
      <w:r>
        <w:rPr>
          <w:color w:val="000000" w:themeColor="text1"/>
        </w:rPr>
        <w:t>организуются</w:t>
      </w:r>
      <w:r>
        <w:rPr>
          <w:color w:val="000000" w:themeColor="text1"/>
          <w:spacing w:val="1"/>
        </w:rPr>
        <w:t xml:space="preserve"> </w:t>
      </w:r>
      <w:r>
        <w:rPr>
          <w:color w:val="000000" w:themeColor="text1"/>
        </w:rPr>
        <w:t>ежедневное</w:t>
      </w:r>
      <w:r>
        <w:rPr>
          <w:color w:val="000000" w:themeColor="text1"/>
          <w:spacing w:val="1"/>
        </w:rPr>
        <w:t xml:space="preserve"> </w:t>
      </w:r>
      <w:r>
        <w:rPr>
          <w:color w:val="000000" w:themeColor="text1"/>
        </w:rPr>
        <w:t>дежурство</w:t>
      </w:r>
      <w:r>
        <w:rPr>
          <w:color w:val="000000" w:themeColor="text1"/>
          <w:spacing w:val="1"/>
        </w:rPr>
        <w:t xml:space="preserve"> </w:t>
      </w:r>
      <w:r>
        <w:rPr>
          <w:color w:val="000000" w:themeColor="text1"/>
        </w:rPr>
        <w:t>обучающихся</w:t>
      </w:r>
      <w:r>
        <w:rPr>
          <w:color w:val="000000" w:themeColor="text1"/>
          <w:spacing w:val="1"/>
        </w:rPr>
        <w:t xml:space="preserve"> </w:t>
      </w:r>
      <w:r>
        <w:rPr>
          <w:color w:val="000000" w:themeColor="text1"/>
        </w:rPr>
        <w:t>и</w:t>
      </w:r>
      <w:r>
        <w:rPr>
          <w:color w:val="000000" w:themeColor="text1"/>
          <w:spacing w:val="1"/>
        </w:rPr>
        <w:t xml:space="preserve"> </w:t>
      </w:r>
      <w:r>
        <w:rPr>
          <w:color w:val="000000" w:themeColor="text1"/>
        </w:rPr>
        <w:t>педагогических</w:t>
      </w:r>
      <w:r>
        <w:rPr>
          <w:color w:val="000000" w:themeColor="text1"/>
          <w:spacing w:val="1"/>
        </w:rPr>
        <w:t xml:space="preserve"> </w:t>
      </w:r>
      <w:r>
        <w:rPr>
          <w:color w:val="000000" w:themeColor="text1"/>
        </w:rPr>
        <w:t>работников.</w:t>
      </w:r>
    </w:p>
    <w:p w:rsidR="00AA4490" w:rsidRDefault="00AA4490" w:rsidP="00AA4490">
      <w:pPr>
        <w:pStyle w:val="a5"/>
        <w:numPr>
          <w:ilvl w:val="1"/>
          <w:numId w:val="18"/>
        </w:numPr>
        <w:tabs>
          <w:tab w:val="left" w:pos="993"/>
        </w:tabs>
        <w:spacing w:before="105" w:beforeAutospacing="0" w:after="0" w:afterAutospacing="0"/>
        <w:ind w:left="0" w:firstLine="426"/>
        <w:jc w:val="both"/>
        <w:rPr>
          <w:color w:val="000000" w:themeColor="text1"/>
        </w:rPr>
      </w:pPr>
      <w:r>
        <w:rPr>
          <w:color w:val="000000" w:themeColor="text1"/>
        </w:rPr>
        <w:t xml:space="preserve"> Дежурство</w:t>
      </w:r>
      <w:r>
        <w:rPr>
          <w:color w:val="000000" w:themeColor="text1"/>
          <w:spacing w:val="1"/>
        </w:rPr>
        <w:t xml:space="preserve"> </w:t>
      </w:r>
      <w:r>
        <w:rPr>
          <w:color w:val="000000" w:themeColor="text1"/>
        </w:rPr>
        <w:t>обучающихся по</w:t>
      </w:r>
      <w:r>
        <w:rPr>
          <w:color w:val="000000" w:themeColor="text1"/>
          <w:spacing w:val="1"/>
        </w:rPr>
        <w:t xml:space="preserve"> </w:t>
      </w:r>
      <w:r>
        <w:rPr>
          <w:color w:val="000000" w:themeColor="text1"/>
        </w:rPr>
        <w:t>школе</w:t>
      </w:r>
      <w:r>
        <w:rPr>
          <w:color w:val="000000" w:themeColor="text1"/>
          <w:spacing w:val="1"/>
        </w:rPr>
        <w:t xml:space="preserve"> </w:t>
      </w:r>
      <w:r>
        <w:rPr>
          <w:color w:val="000000" w:themeColor="text1"/>
        </w:rPr>
        <w:t>является</w:t>
      </w:r>
      <w:r>
        <w:rPr>
          <w:color w:val="000000" w:themeColor="text1"/>
          <w:spacing w:val="1"/>
        </w:rPr>
        <w:t xml:space="preserve"> </w:t>
      </w:r>
      <w:r>
        <w:rPr>
          <w:color w:val="000000" w:themeColor="text1"/>
        </w:rPr>
        <w:t>способом самоорганизации</w:t>
      </w:r>
      <w:r>
        <w:rPr>
          <w:color w:val="000000" w:themeColor="text1"/>
          <w:spacing w:val="1"/>
        </w:rPr>
        <w:t xml:space="preserve"> </w:t>
      </w:r>
      <w:r>
        <w:rPr>
          <w:color w:val="000000" w:themeColor="text1"/>
        </w:rPr>
        <w:t>учебного коллектива,</w:t>
      </w:r>
      <w:r>
        <w:rPr>
          <w:color w:val="000000" w:themeColor="text1"/>
          <w:spacing w:val="-1"/>
        </w:rPr>
        <w:t xml:space="preserve"> </w:t>
      </w:r>
      <w:r>
        <w:rPr>
          <w:color w:val="000000" w:themeColor="text1"/>
        </w:rPr>
        <w:t>формой воспитательной</w:t>
      </w:r>
      <w:r>
        <w:rPr>
          <w:color w:val="000000" w:themeColor="text1"/>
          <w:spacing w:val="-3"/>
        </w:rPr>
        <w:t xml:space="preserve"> </w:t>
      </w:r>
      <w:r>
        <w:rPr>
          <w:color w:val="000000" w:themeColor="text1"/>
        </w:rPr>
        <w:t>работы.</w:t>
      </w:r>
    </w:p>
    <w:p w:rsidR="00AA4490" w:rsidRDefault="00AA4490" w:rsidP="00AA4490">
      <w:pPr>
        <w:pStyle w:val="a5"/>
        <w:numPr>
          <w:ilvl w:val="1"/>
          <w:numId w:val="18"/>
        </w:numPr>
        <w:tabs>
          <w:tab w:val="left" w:pos="993"/>
        </w:tabs>
        <w:spacing w:before="105" w:beforeAutospacing="0" w:after="0" w:afterAutospacing="0"/>
        <w:ind w:left="0" w:firstLine="426"/>
        <w:jc w:val="both"/>
        <w:rPr>
          <w:color w:val="000000" w:themeColor="text1"/>
        </w:rPr>
      </w:pPr>
      <w:r>
        <w:rPr>
          <w:color w:val="000000" w:themeColor="text1"/>
        </w:rPr>
        <w:t xml:space="preserve"> Назначение</w:t>
      </w:r>
      <w:r>
        <w:rPr>
          <w:color w:val="000000" w:themeColor="text1"/>
          <w:spacing w:val="1"/>
        </w:rPr>
        <w:t xml:space="preserve"> </w:t>
      </w:r>
      <w:r>
        <w:rPr>
          <w:color w:val="000000" w:themeColor="text1"/>
        </w:rPr>
        <w:t>дежурными</w:t>
      </w:r>
      <w:r>
        <w:rPr>
          <w:color w:val="000000" w:themeColor="text1"/>
          <w:spacing w:val="1"/>
        </w:rPr>
        <w:t xml:space="preserve"> </w:t>
      </w:r>
      <w:r>
        <w:rPr>
          <w:color w:val="000000" w:themeColor="text1"/>
        </w:rPr>
        <w:t>по</w:t>
      </w:r>
      <w:r>
        <w:rPr>
          <w:color w:val="000000" w:themeColor="text1"/>
          <w:spacing w:val="1"/>
        </w:rPr>
        <w:t xml:space="preserve"> </w:t>
      </w:r>
      <w:r>
        <w:rPr>
          <w:color w:val="000000" w:themeColor="text1"/>
        </w:rPr>
        <w:t>школе</w:t>
      </w:r>
      <w:r>
        <w:rPr>
          <w:color w:val="000000" w:themeColor="text1"/>
          <w:spacing w:val="1"/>
        </w:rPr>
        <w:t xml:space="preserve"> </w:t>
      </w:r>
      <w:r>
        <w:rPr>
          <w:color w:val="000000" w:themeColor="text1"/>
        </w:rPr>
        <w:t>не</w:t>
      </w:r>
      <w:r>
        <w:rPr>
          <w:color w:val="000000" w:themeColor="text1"/>
          <w:spacing w:val="1"/>
        </w:rPr>
        <w:t xml:space="preserve"> </w:t>
      </w:r>
      <w:r>
        <w:rPr>
          <w:color w:val="000000" w:themeColor="text1"/>
        </w:rPr>
        <w:t>умаляет</w:t>
      </w:r>
      <w:r>
        <w:rPr>
          <w:color w:val="000000" w:themeColor="text1"/>
          <w:spacing w:val="1"/>
        </w:rPr>
        <w:t xml:space="preserve"> </w:t>
      </w:r>
      <w:r>
        <w:rPr>
          <w:color w:val="000000" w:themeColor="text1"/>
        </w:rPr>
        <w:t>прав</w:t>
      </w:r>
      <w:r>
        <w:rPr>
          <w:color w:val="000000" w:themeColor="text1"/>
          <w:spacing w:val="1"/>
        </w:rPr>
        <w:t xml:space="preserve"> </w:t>
      </w:r>
      <w:r>
        <w:rPr>
          <w:color w:val="000000" w:themeColor="text1"/>
        </w:rPr>
        <w:t>или</w:t>
      </w:r>
      <w:r>
        <w:rPr>
          <w:color w:val="000000" w:themeColor="text1"/>
          <w:spacing w:val="1"/>
        </w:rPr>
        <w:t xml:space="preserve"> </w:t>
      </w:r>
      <w:r>
        <w:rPr>
          <w:color w:val="000000" w:themeColor="text1"/>
        </w:rPr>
        <w:t>обязанностей</w:t>
      </w:r>
      <w:r>
        <w:rPr>
          <w:color w:val="000000" w:themeColor="text1"/>
          <w:spacing w:val="1"/>
        </w:rPr>
        <w:t xml:space="preserve"> </w:t>
      </w:r>
      <w:r>
        <w:rPr>
          <w:color w:val="000000" w:themeColor="text1"/>
        </w:rPr>
        <w:t>обучающихся.</w:t>
      </w:r>
    </w:p>
    <w:p w:rsidR="00AA4490" w:rsidRDefault="00AA4490" w:rsidP="00AA4490">
      <w:pPr>
        <w:pStyle w:val="a5"/>
        <w:numPr>
          <w:ilvl w:val="1"/>
          <w:numId w:val="18"/>
        </w:numPr>
        <w:tabs>
          <w:tab w:val="left" w:pos="993"/>
        </w:tabs>
        <w:spacing w:before="105" w:beforeAutospacing="0" w:after="0" w:afterAutospacing="0"/>
        <w:ind w:left="0" w:firstLine="426"/>
        <w:jc w:val="both"/>
        <w:rPr>
          <w:color w:val="000000" w:themeColor="text1"/>
        </w:rPr>
      </w:pPr>
      <w:r>
        <w:rPr>
          <w:color w:val="000000" w:themeColor="text1"/>
        </w:rPr>
        <w:t xml:space="preserve"> Дежурные</w:t>
      </w:r>
      <w:r>
        <w:rPr>
          <w:color w:val="000000" w:themeColor="text1"/>
          <w:spacing w:val="1"/>
        </w:rPr>
        <w:t xml:space="preserve"> </w:t>
      </w:r>
      <w:r>
        <w:rPr>
          <w:color w:val="000000" w:themeColor="text1"/>
        </w:rPr>
        <w:t>по</w:t>
      </w:r>
      <w:r>
        <w:rPr>
          <w:color w:val="000000" w:themeColor="text1"/>
          <w:spacing w:val="1"/>
        </w:rPr>
        <w:t xml:space="preserve"> </w:t>
      </w:r>
      <w:r>
        <w:rPr>
          <w:color w:val="000000" w:themeColor="text1"/>
        </w:rPr>
        <w:t>школе</w:t>
      </w:r>
      <w:r>
        <w:rPr>
          <w:color w:val="000000" w:themeColor="text1"/>
          <w:spacing w:val="1"/>
        </w:rPr>
        <w:t xml:space="preserve"> </w:t>
      </w:r>
      <w:r>
        <w:rPr>
          <w:color w:val="000000" w:themeColor="text1"/>
        </w:rPr>
        <w:t>в</w:t>
      </w:r>
      <w:r>
        <w:rPr>
          <w:color w:val="000000" w:themeColor="text1"/>
          <w:spacing w:val="1"/>
        </w:rPr>
        <w:t xml:space="preserve"> </w:t>
      </w:r>
      <w:r>
        <w:rPr>
          <w:color w:val="000000" w:themeColor="text1"/>
        </w:rPr>
        <w:t>своем</w:t>
      </w:r>
      <w:r>
        <w:rPr>
          <w:color w:val="000000" w:themeColor="text1"/>
          <w:spacing w:val="1"/>
        </w:rPr>
        <w:t xml:space="preserve"> </w:t>
      </w:r>
      <w:r>
        <w:rPr>
          <w:color w:val="000000" w:themeColor="text1"/>
        </w:rPr>
        <w:t>поведении</w:t>
      </w:r>
      <w:r>
        <w:rPr>
          <w:color w:val="000000" w:themeColor="text1"/>
          <w:spacing w:val="1"/>
        </w:rPr>
        <w:t xml:space="preserve"> </w:t>
      </w:r>
      <w:r>
        <w:rPr>
          <w:color w:val="000000" w:themeColor="text1"/>
        </w:rPr>
        <w:t>должны</w:t>
      </w:r>
      <w:r>
        <w:rPr>
          <w:color w:val="000000" w:themeColor="text1"/>
          <w:spacing w:val="1"/>
        </w:rPr>
        <w:t xml:space="preserve"> </w:t>
      </w:r>
      <w:r>
        <w:rPr>
          <w:color w:val="000000" w:themeColor="text1"/>
        </w:rPr>
        <w:t>являться</w:t>
      </w:r>
      <w:r>
        <w:rPr>
          <w:color w:val="000000" w:themeColor="text1"/>
          <w:spacing w:val="1"/>
        </w:rPr>
        <w:t xml:space="preserve"> </w:t>
      </w:r>
      <w:r>
        <w:rPr>
          <w:color w:val="000000" w:themeColor="text1"/>
        </w:rPr>
        <w:t>примером</w:t>
      </w:r>
      <w:r>
        <w:rPr>
          <w:color w:val="000000" w:themeColor="text1"/>
          <w:spacing w:val="1"/>
        </w:rPr>
        <w:t xml:space="preserve"> </w:t>
      </w:r>
      <w:r>
        <w:rPr>
          <w:color w:val="000000" w:themeColor="text1"/>
        </w:rPr>
        <w:t>достойного поведения.</w:t>
      </w:r>
    </w:p>
    <w:p w:rsidR="00AA4490" w:rsidRDefault="00AA4490" w:rsidP="00AA4490">
      <w:pPr>
        <w:pStyle w:val="a5"/>
        <w:numPr>
          <w:ilvl w:val="1"/>
          <w:numId w:val="18"/>
        </w:numPr>
        <w:tabs>
          <w:tab w:val="left" w:pos="993"/>
        </w:tabs>
        <w:spacing w:before="105" w:beforeAutospacing="0" w:after="0" w:afterAutospacing="0"/>
        <w:ind w:left="0" w:firstLine="426"/>
        <w:jc w:val="both"/>
        <w:rPr>
          <w:color w:val="000000" w:themeColor="text1"/>
        </w:rPr>
      </w:pPr>
      <w:r>
        <w:rPr>
          <w:color w:val="000000" w:themeColor="text1"/>
        </w:rPr>
        <w:t xml:space="preserve"> При</w:t>
      </w:r>
      <w:r>
        <w:rPr>
          <w:color w:val="000000" w:themeColor="text1"/>
          <w:spacing w:val="1"/>
        </w:rPr>
        <w:t xml:space="preserve"> </w:t>
      </w:r>
      <w:r>
        <w:rPr>
          <w:color w:val="000000" w:themeColor="text1"/>
        </w:rPr>
        <w:t>обнаружении</w:t>
      </w:r>
      <w:r>
        <w:rPr>
          <w:color w:val="000000" w:themeColor="text1"/>
          <w:spacing w:val="1"/>
        </w:rPr>
        <w:t xml:space="preserve"> </w:t>
      </w:r>
      <w:r>
        <w:rPr>
          <w:color w:val="000000" w:themeColor="text1"/>
        </w:rPr>
        <w:t>дисциплинарного</w:t>
      </w:r>
      <w:r>
        <w:rPr>
          <w:color w:val="000000" w:themeColor="text1"/>
          <w:spacing w:val="1"/>
        </w:rPr>
        <w:t xml:space="preserve"> </w:t>
      </w:r>
      <w:r>
        <w:rPr>
          <w:color w:val="000000" w:themeColor="text1"/>
        </w:rPr>
        <w:t>проступка</w:t>
      </w:r>
      <w:r>
        <w:rPr>
          <w:color w:val="000000" w:themeColor="text1"/>
          <w:spacing w:val="1"/>
        </w:rPr>
        <w:t xml:space="preserve"> </w:t>
      </w:r>
      <w:r>
        <w:rPr>
          <w:color w:val="000000" w:themeColor="text1"/>
        </w:rPr>
        <w:t>дежурным</w:t>
      </w:r>
      <w:r>
        <w:rPr>
          <w:color w:val="000000" w:themeColor="text1"/>
          <w:spacing w:val="1"/>
        </w:rPr>
        <w:t xml:space="preserve"> </w:t>
      </w:r>
      <w:r>
        <w:rPr>
          <w:color w:val="000000" w:themeColor="text1"/>
        </w:rPr>
        <w:t>запрещается</w:t>
      </w:r>
      <w:r>
        <w:rPr>
          <w:color w:val="000000" w:themeColor="text1"/>
          <w:spacing w:val="1"/>
        </w:rPr>
        <w:t xml:space="preserve"> </w:t>
      </w:r>
      <w:r>
        <w:rPr>
          <w:color w:val="000000" w:themeColor="text1"/>
        </w:rPr>
        <w:t>самостоятельно</w:t>
      </w:r>
      <w:r>
        <w:rPr>
          <w:color w:val="000000" w:themeColor="text1"/>
          <w:spacing w:val="1"/>
        </w:rPr>
        <w:t xml:space="preserve"> </w:t>
      </w:r>
      <w:r>
        <w:rPr>
          <w:color w:val="000000" w:themeColor="text1"/>
        </w:rPr>
        <w:t>принимать</w:t>
      </w:r>
      <w:r>
        <w:rPr>
          <w:color w:val="000000" w:themeColor="text1"/>
          <w:spacing w:val="1"/>
        </w:rPr>
        <w:t xml:space="preserve"> </w:t>
      </w:r>
      <w:r>
        <w:rPr>
          <w:color w:val="000000" w:themeColor="text1"/>
        </w:rPr>
        <w:t>какие-либо</w:t>
      </w:r>
      <w:r>
        <w:rPr>
          <w:color w:val="000000" w:themeColor="text1"/>
          <w:spacing w:val="1"/>
        </w:rPr>
        <w:t xml:space="preserve"> </w:t>
      </w:r>
      <w:r>
        <w:rPr>
          <w:color w:val="000000" w:themeColor="text1"/>
        </w:rPr>
        <w:t>меры</w:t>
      </w:r>
      <w:r>
        <w:rPr>
          <w:color w:val="000000" w:themeColor="text1"/>
          <w:spacing w:val="1"/>
        </w:rPr>
        <w:t xml:space="preserve"> </w:t>
      </w:r>
      <w:r>
        <w:rPr>
          <w:color w:val="000000" w:themeColor="text1"/>
        </w:rPr>
        <w:t>к</w:t>
      </w:r>
      <w:r>
        <w:rPr>
          <w:color w:val="000000" w:themeColor="text1"/>
          <w:spacing w:val="1"/>
        </w:rPr>
        <w:t xml:space="preserve"> </w:t>
      </w:r>
      <w:r>
        <w:rPr>
          <w:color w:val="000000" w:themeColor="text1"/>
        </w:rPr>
        <w:t>нарушителям,</w:t>
      </w:r>
      <w:r>
        <w:rPr>
          <w:color w:val="000000" w:themeColor="text1"/>
          <w:spacing w:val="1"/>
        </w:rPr>
        <w:t xml:space="preserve"> </w:t>
      </w:r>
      <w:r>
        <w:rPr>
          <w:color w:val="000000" w:themeColor="text1"/>
        </w:rPr>
        <w:t>кроме</w:t>
      </w:r>
      <w:r>
        <w:rPr>
          <w:color w:val="000000" w:themeColor="text1"/>
          <w:spacing w:val="1"/>
        </w:rPr>
        <w:t xml:space="preserve"> </w:t>
      </w:r>
      <w:r>
        <w:rPr>
          <w:color w:val="000000" w:themeColor="text1"/>
        </w:rPr>
        <w:t>устного</w:t>
      </w:r>
      <w:r>
        <w:rPr>
          <w:color w:val="000000" w:themeColor="text1"/>
          <w:spacing w:val="1"/>
        </w:rPr>
        <w:t xml:space="preserve"> </w:t>
      </w:r>
      <w:r>
        <w:rPr>
          <w:color w:val="000000" w:themeColor="text1"/>
        </w:rPr>
        <w:t>замечания,</w:t>
      </w:r>
      <w:r>
        <w:rPr>
          <w:color w:val="000000" w:themeColor="text1"/>
          <w:spacing w:val="1"/>
        </w:rPr>
        <w:t xml:space="preserve"> </w:t>
      </w:r>
      <w:r>
        <w:rPr>
          <w:color w:val="000000" w:themeColor="text1"/>
        </w:rPr>
        <w:t>выраженного</w:t>
      </w:r>
      <w:r>
        <w:rPr>
          <w:color w:val="000000" w:themeColor="text1"/>
          <w:spacing w:val="1"/>
        </w:rPr>
        <w:t xml:space="preserve"> </w:t>
      </w:r>
      <w:r>
        <w:rPr>
          <w:color w:val="000000" w:themeColor="text1"/>
        </w:rPr>
        <w:t>в</w:t>
      </w:r>
      <w:r>
        <w:rPr>
          <w:color w:val="000000" w:themeColor="text1"/>
          <w:spacing w:val="1"/>
        </w:rPr>
        <w:t xml:space="preserve"> </w:t>
      </w:r>
      <w:r>
        <w:rPr>
          <w:color w:val="000000" w:themeColor="text1"/>
        </w:rPr>
        <w:t>корректной</w:t>
      </w:r>
      <w:r>
        <w:rPr>
          <w:color w:val="000000" w:themeColor="text1"/>
          <w:spacing w:val="1"/>
        </w:rPr>
        <w:t xml:space="preserve"> </w:t>
      </w:r>
      <w:r>
        <w:rPr>
          <w:color w:val="000000" w:themeColor="text1"/>
        </w:rPr>
        <w:t>форме.</w:t>
      </w:r>
      <w:r>
        <w:rPr>
          <w:color w:val="000000" w:themeColor="text1"/>
          <w:spacing w:val="1"/>
        </w:rPr>
        <w:t xml:space="preserve"> </w:t>
      </w:r>
      <w:r>
        <w:rPr>
          <w:color w:val="000000" w:themeColor="text1"/>
        </w:rPr>
        <w:t>В</w:t>
      </w:r>
      <w:r>
        <w:rPr>
          <w:color w:val="000000" w:themeColor="text1"/>
          <w:spacing w:val="1"/>
        </w:rPr>
        <w:t xml:space="preserve"> </w:t>
      </w:r>
      <w:r>
        <w:rPr>
          <w:color w:val="000000" w:themeColor="text1"/>
        </w:rPr>
        <w:t>указанном</w:t>
      </w:r>
      <w:r>
        <w:rPr>
          <w:color w:val="000000" w:themeColor="text1"/>
          <w:spacing w:val="1"/>
        </w:rPr>
        <w:t xml:space="preserve"> </w:t>
      </w:r>
      <w:r>
        <w:rPr>
          <w:color w:val="000000" w:themeColor="text1"/>
        </w:rPr>
        <w:t>случае</w:t>
      </w:r>
      <w:r>
        <w:rPr>
          <w:color w:val="000000" w:themeColor="text1"/>
          <w:spacing w:val="1"/>
        </w:rPr>
        <w:t xml:space="preserve"> </w:t>
      </w:r>
      <w:r>
        <w:rPr>
          <w:color w:val="000000" w:themeColor="text1"/>
        </w:rPr>
        <w:t>дежурный</w:t>
      </w:r>
      <w:r>
        <w:rPr>
          <w:color w:val="000000" w:themeColor="text1"/>
          <w:spacing w:val="1"/>
        </w:rPr>
        <w:t xml:space="preserve"> </w:t>
      </w:r>
      <w:r>
        <w:rPr>
          <w:color w:val="000000" w:themeColor="text1"/>
        </w:rPr>
        <w:t>обучающийся</w:t>
      </w:r>
      <w:r>
        <w:rPr>
          <w:color w:val="000000" w:themeColor="text1"/>
          <w:spacing w:val="1"/>
        </w:rPr>
        <w:t xml:space="preserve"> </w:t>
      </w:r>
      <w:r>
        <w:rPr>
          <w:color w:val="000000" w:themeColor="text1"/>
        </w:rPr>
        <w:t>должен</w:t>
      </w:r>
      <w:r>
        <w:rPr>
          <w:color w:val="000000" w:themeColor="text1"/>
          <w:spacing w:val="1"/>
        </w:rPr>
        <w:t xml:space="preserve"> </w:t>
      </w:r>
      <w:r>
        <w:rPr>
          <w:color w:val="000000" w:themeColor="text1"/>
        </w:rPr>
        <w:t>поставить</w:t>
      </w:r>
      <w:r>
        <w:rPr>
          <w:color w:val="000000" w:themeColor="text1"/>
          <w:spacing w:val="1"/>
        </w:rPr>
        <w:t xml:space="preserve"> </w:t>
      </w:r>
      <w:r>
        <w:rPr>
          <w:color w:val="000000" w:themeColor="text1"/>
        </w:rPr>
        <w:t>в</w:t>
      </w:r>
      <w:r>
        <w:rPr>
          <w:color w:val="000000" w:themeColor="text1"/>
          <w:spacing w:val="1"/>
        </w:rPr>
        <w:t xml:space="preserve"> </w:t>
      </w:r>
      <w:r>
        <w:rPr>
          <w:color w:val="000000" w:themeColor="text1"/>
        </w:rPr>
        <w:t>известность</w:t>
      </w:r>
      <w:r>
        <w:rPr>
          <w:color w:val="000000" w:themeColor="text1"/>
          <w:spacing w:val="1"/>
        </w:rPr>
        <w:t xml:space="preserve"> </w:t>
      </w:r>
      <w:r>
        <w:rPr>
          <w:color w:val="000000" w:themeColor="text1"/>
        </w:rPr>
        <w:t>о</w:t>
      </w:r>
      <w:r>
        <w:rPr>
          <w:color w:val="000000" w:themeColor="text1"/>
          <w:spacing w:val="1"/>
        </w:rPr>
        <w:t xml:space="preserve"> </w:t>
      </w:r>
      <w:r>
        <w:rPr>
          <w:color w:val="000000" w:themeColor="text1"/>
        </w:rPr>
        <w:t>дисциплинарном</w:t>
      </w:r>
      <w:r>
        <w:rPr>
          <w:color w:val="000000" w:themeColor="text1"/>
          <w:spacing w:val="1"/>
        </w:rPr>
        <w:t xml:space="preserve"> </w:t>
      </w:r>
      <w:r>
        <w:rPr>
          <w:color w:val="000000" w:themeColor="text1"/>
        </w:rPr>
        <w:t>проступке</w:t>
      </w:r>
      <w:r>
        <w:rPr>
          <w:color w:val="000000" w:themeColor="text1"/>
          <w:spacing w:val="-67"/>
        </w:rPr>
        <w:t xml:space="preserve"> </w:t>
      </w:r>
      <w:r>
        <w:rPr>
          <w:color w:val="000000" w:themeColor="text1"/>
        </w:rPr>
        <w:t>дежурного учителя и</w:t>
      </w:r>
      <w:r>
        <w:rPr>
          <w:color w:val="000000" w:themeColor="text1"/>
          <w:spacing w:val="-1"/>
        </w:rPr>
        <w:t xml:space="preserve"> </w:t>
      </w:r>
      <w:r>
        <w:rPr>
          <w:color w:val="000000" w:themeColor="text1"/>
        </w:rPr>
        <w:t>(или) дежурного</w:t>
      </w:r>
      <w:r>
        <w:rPr>
          <w:color w:val="000000" w:themeColor="text1"/>
          <w:spacing w:val="1"/>
        </w:rPr>
        <w:t xml:space="preserve"> </w:t>
      </w:r>
      <w:r>
        <w:rPr>
          <w:color w:val="000000" w:themeColor="text1"/>
        </w:rPr>
        <w:t>администратора.</w:t>
      </w:r>
    </w:p>
    <w:p w:rsidR="00AA4490" w:rsidRDefault="00AA4490" w:rsidP="00AA4490">
      <w:pPr>
        <w:pStyle w:val="a5"/>
        <w:tabs>
          <w:tab w:val="left" w:pos="993"/>
        </w:tabs>
        <w:spacing w:before="105" w:beforeAutospacing="0" w:after="0" w:afterAutospacing="0"/>
        <w:jc w:val="both"/>
        <w:rPr>
          <w:color w:val="000000" w:themeColor="text1"/>
        </w:rPr>
      </w:pPr>
    </w:p>
    <w:p w:rsidR="00AA4490" w:rsidRDefault="00AA4490" w:rsidP="00AA4490">
      <w:pPr>
        <w:pStyle w:val="1"/>
        <w:numPr>
          <w:ilvl w:val="0"/>
          <w:numId w:val="18"/>
        </w:numPr>
        <w:tabs>
          <w:tab w:val="left" w:pos="993"/>
          <w:tab w:val="left" w:pos="1315"/>
        </w:tabs>
        <w:spacing w:before="4" w:line="240" w:lineRule="auto"/>
        <w:ind w:left="0" w:firstLine="426"/>
        <w:jc w:val="center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Защита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прав,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свобод,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гарантий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и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законных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интересов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обучающихся</w:t>
      </w:r>
    </w:p>
    <w:p w:rsidR="00AA4490" w:rsidRDefault="00AA4490" w:rsidP="00AA4490">
      <w:pPr>
        <w:pStyle w:val="a5"/>
        <w:tabs>
          <w:tab w:val="left" w:pos="993"/>
        </w:tabs>
        <w:spacing w:before="0" w:beforeAutospacing="0" w:after="0" w:afterAutospacing="0"/>
        <w:ind w:firstLine="426"/>
        <w:jc w:val="both"/>
        <w:rPr>
          <w:color w:val="000000" w:themeColor="text1"/>
        </w:rPr>
      </w:pPr>
      <w:r>
        <w:rPr>
          <w:color w:val="000000" w:themeColor="text1"/>
        </w:rPr>
        <w:t xml:space="preserve">12.1. В целях защиты своих прав обучающиеся, родители </w:t>
      </w:r>
      <w:hyperlink r:id="rId6" w:history="1">
        <w:r>
          <w:rPr>
            <w:rStyle w:val="a3"/>
            <w:color w:val="000000" w:themeColor="text1"/>
          </w:rPr>
          <w:t>(законные представители)</w:t>
        </w:r>
      </w:hyperlink>
      <w:r>
        <w:rPr>
          <w:color w:val="000000" w:themeColor="text1"/>
        </w:rPr>
        <w:t xml:space="preserve"> несовершеннолетних обучающихся самостоятельно или через своих представителей вправе:</w:t>
      </w:r>
    </w:p>
    <w:p w:rsidR="00AA4490" w:rsidRDefault="00AA4490" w:rsidP="00AA4490">
      <w:pPr>
        <w:pStyle w:val="a5"/>
        <w:numPr>
          <w:ilvl w:val="0"/>
          <w:numId w:val="28"/>
        </w:numPr>
        <w:tabs>
          <w:tab w:val="left" w:pos="709"/>
        </w:tabs>
        <w:spacing w:before="105" w:beforeAutospacing="0" w:after="0" w:afterAutospacing="0"/>
        <w:ind w:left="0" w:firstLine="426"/>
        <w:jc w:val="both"/>
        <w:rPr>
          <w:color w:val="000000" w:themeColor="text1"/>
        </w:rPr>
      </w:pPr>
      <w:r>
        <w:rPr>
          <w:color w:val="000000" w:themeColor="text1"/>
        </w:rPr>
        <w:t xml:space="preserve">направлять в органы управления </w:t>
      </w:r>
      <w:r>
        <w:t>МКОУ Краснянская СШ</w:t>
      </w:r>
      <w:r>
        <w:rPr>
          <w:color w:val="000000" w:themeColor="text1"/>
        </w:rPr>
        <w:t>, обращения о применении к работникам указанных организаций, нарушающим и (или) ущемляющим права обучающихся, родителей (законных представителей) несовершеннолетних обучающихся, дисциплинарных взысканий. Такие обращения подлежат обязательному рассмотрению указанными органами с привлечением обучающихся, родителей (законных представителей) несовершеннолетних обучающихся;</w:t>
      </w:r>
    </w:p>
    <w:p w:rsidR="00AA4490" w:rsidRDefault="00AA4490" w:rsidP="00AA4490">
      <w:pPr>
        <w:pStyle w:val="a5"/>
        <w:numPr>
          <w:ilvl w:val="0"/>
          <w:numId w:val="28"/>
        </w:numPr>
        <w:tabs>
          <w:tab w:val="left" w:pos="709"/>
        </w:tabs>
        <w:spacing w:before="105" w:beforeAutospacing="0" w:after="0" w:afterAutospacing="0"/>
        <w:ind w:left="0" w:firstLine="426"/>
        <w:jc w:val="both"/>
        <w:rPr>
          <w:color w:val="000000" w:themeColor="text1"/>
        </w:rPr>
      </w:pPr>
      <w:r>
        <w:rPr>
          <w:color w:val="000000" w:themeColor="text1"/>
        </w:rPr>
        <w:t>обращаться в комиссию по урегулированию споров между участниками образовательных отношений, в том числе по вопросам о наличии или об отсутствии конфликта интересов педагогического работника;</w:t>
      </w:r>
    </w:p>
    <w:p w:rsidR="00AA4490" w:rsidRDefault="00AA4490" w:rsidP="00AA4490">
      <w:pPr>
        <w:pStyle w:val="a5"/>
        <w:numPr>
          <w:ilvl w:val="0"/>
          <w:numId w:val="28"/>
        </w:numPr>
        <w:tabs>
          <w:tab w:val="left" w:pos="709"/>
        </w:tabs>
        <w:spacing w:before="105" w:beforeAutospacing="0" w:after="0" w:afterAutospacing="0"/>
        <w:ind w:left="0" w:firstLine="426"/>
        <w:jc w:val="both"/>
        <w:rPr>
          <w:color w:val="000000" w:themeColor="text1"/>
        </w:rPr>
      </w:pPr>
      <w:r>
        <w:rPr>
          <w:color w:val="000000" w:themeColor="text1"/>
        </w:rPr>
        <w:t xml:space="preserve">использовать не запрещенные законодательством Российской Федерации </w:t>
      </w:r>
      <w:hyperlink r:id="rId7" w:history="1">
        <w:r>
          <w:rPr>
            <w:rStyle w:val="a3"/>
            <w:color w:val="000000" w:themeColor="text1"/>
          </w:rPr>
          <w:t>иные способы</w:t>
        </w:r>
      </w:hyperlink>
      <w:r>
        <w:rPr>
          <w:color w:val="000000" w:themeColor="text1"/>
        </w:rPr>
        <w:t xml:space="preserve"> защиты прав и законных интересов.</w:t>
      </w:r>
    </w:p>
    <w:p w:rsidR="00AA4490" w:rsidRDefault="00AA4490" w:rsidP="00AA4490">
      <w:pPr>
        <w:pStyle w:val="a5"/>
        <w:tabs>
          <w:tab w:val="left" w:pos="993"/>
        </w:tabs>
        <w:spacing w:before="105" w:beforeAutospacing="0" w:after="0" w:afterAutospacing="0"/>
        <w:ind w:firstLine="426"/>
        <w:jc w:val="both"/>
        <w:rPr>
          <w:color w:val="000000" w:themeColor="text1"/>
        </w:rPr>
      </w:pPr>
      <w:r>
        <w:rPr>
          <w:color w:val="000000" w:themeColor="text1"/>
        </w:rPr>
        <w:t>12.2.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к обучающимся дисциплинарного взыскания.</w:t>
      </w:r>
    </w:p>
    <w:p w:rsidR="00AA4490" w:rsidRDefault="00AA4490" w:rsidP="00AA4490">
      <w:pPr>
        <w:pStyle w:val="a5"/>
        <w:tabs>
          <w:tab w:val="left" w:pos="993"/>
        </w:tabs>
        <w:spacing w:before="105" w:beforeAutospacing="0" w:after="0" w:afterAutospacing="0"/>
        <w:ind w:firstLine="426"/>
        <w:jc w:val="both"/>
        <w:rPr>
          <w:color w:val="000000" w:themeColor="text1"/>
        </w:rPr>
      </w:pPr>
      <w:r>
        <w:rPr>
          <w:color w:val="000000" w:themeColor="text1"/>
        </w:rPr>
        <w:t xml:space="preserve">12.3. Комиссия по урегулированию споров между участниками образовательных отношений создается в </w:t>
      </w:r>
      <w:r>
        <w:t>МКОУ Краснянская СШ</w:t>
      </w:r>
      <w:r>
        <w:rPr>
          <w:color w:val="000000" w:themeColor="text1"/>
        </w:rPr>
        <w:t xml:space="preserve"> из равного числа представителей совершеннолетних обучающихся, родителей (законных представителей) несовершеннолетних обучающихся, работников организации, осуществляющей образовательную деятельность.</w:t>
      </w:r>
    </w:p>
    <w:p w:rsidR="00AA4490" w:rsidRDefault="00AA4490" w:rsidP="00AA4490">
      <w:pPr>
        <w:pStyle w:val="a5"/>
        <w:tabs>
          <w:tab w:val="left" w:pos="993"/>
        </w:tabs>
        <w:spacing w:before="105" w:beforeAutospacing="0" w:after="0" w:afterAutospacing="0"/>
        <w:ind w:firstLine="426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12.4.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организации, осуществляющей образовательную деятельность, и подлежит исполнению в сроки, предусмотренные указанным решением.</w:t>
      </w:r>
    </w:p>
    <w:p w:rsidR="00AA4490" w:rsidRDefault="00AA4490" w:rsidP="00AA4490">
      <w:pPr>
        <w:pStyle w:val="a5"/>
        <w:tabs>
          <w:tab w:val="left" w:pos="993"/>
        </w:tabs>
        <w:spacing w:before="105" w:beforeAutospacing="0" w:after="0" w:afterAutospacing="0"/>
        <w:ind w:firstLine="426"/>
        <w:jc w:val="both"/>
        <w:rPr>
          <w:color w:val="000000" w:themeColor="text1"/>
        </w:rPr>
      </w:pPr>
      <w:r>
        <w:rPr>
          <w:color w:val="000000" w:themeColor="text1"/>
        </w:rPr>
        <w:t>12.5.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AA4490" w:rsidRDefault="00AA4490" w:rsidP="00AA4490">
      <w:pPr>
        <w:pStyle w:val="a5"/>
        <w:tabs>
          <w:tab w:val="left" w:pos="993"/>
        </w:tabs>
        <w:spacing w:before="105" w:beforeAutospacing="0" w:after="0" w:afterAutospacing="0"/>
        <w:ind w:firstLine="426"/>
        <w:jc w:val="both"/>
        <w:rPr>
          <w:color w:val="000000" w:themeColor="text1"/>
        </w:rPr>
      </w:pPr>
      <w:r>
        <w:rPr>
          <w:color w:val="000000" w:themeColor="text1"/>
        </w:rPr>
        <w:t>12.6. Порядок создания, организации работы,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актом, который принимается с учетом мнения советов обучающихся, советов родителей, а также представительных органов работников этой организации и (или) обучающихся в ней (при их наличии).</w:t>
      </w:r>
    </w:p>
    <w:p w:rsidR="00AA4490" w:rsidRDefault="00AA4490" w:rsidP="00AA4490">
      <w:pPr>
        <w:pStyle w:val="a5"/>
        <w:tabs>
          <w:tab w:val="left" w:pos="426"/>
        </w:tabs>
        <w:spacing w:before="105" w:beforeAutospacing="0" w:after="0" w:afterAutospacing="0"/>
        <w:jc w:val="both"/>
        <w:rPr>
          <w:sz w:val="28"/>
          <w:szCs w:val="28"/>
        </w:rPr>
      </w:pPr>
    </w:p>
    <w:p w:rsidR="00AA4490" w:rsidRDefault="00AA4490" w:rsidP="00AA4490">
      <w:pPr>
        <w:widowControl w:val="0"/>
        <w:tabs>
          <w:tab w:val="left" w:pos="426"/>
          <w:tab w:val="left" w:pos="960"/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C36B6" w:rsidRDefault="009C36B6">
      <w:bookmarkStart w:id="0" w:name="_GoBack"/>
      <w:bookmarkEnd w:id="0"/>
    </w:p>
    <w:sectPr w:rsidR="009C36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073EB6"/>
    <w:multiLevelType w:val="hybridMultilevel"/>
    <w:tmpl w:val="91668D00"/>
    <w:lvl w:ilvl="0" w:tplc="DDCEC95E">
      <w:numFmt w:val="bullet"/>
      <w:lvlText w:val="–"/>
      <w:lvlJc w:val="left"/>
      <w:pPr>
        <w:ind w:left="64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24C67384"/>
    <w:multiLevelType w:val="hybridMultilevel"/>
    <w:tmpl w:val="BC20CDC4"/>
    <w:lvl w:ilvl="0" w:tplc="DDCEC95E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DCEC95E">
      <w:numFmt w:val="bullet"/>
      <w:lvlText w:val="–"/>
      <w:lvlJc w:val="left"/>
      <w:pPr>
        <w:ind w:left="928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4241B0"/>
    <w:multiLevelType w:val="hybridMultilevel"/>
    <w:tmpl w:val="8E2A487C"/>
    <w:lvl w:ilvl="0" w:tplc="DDCEC95E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AFE7FAC"/>
    <w:multiLevelType w:val="hybridMultilevel"/>
    <w:tmpl w:val="5CB63380"/>
    <w:lvl w:ilvl="0" w:tplc="DDCEC95E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B662F58"/>
    <w:multiLevelType w:val="multilevel"/>
    <w:tmpl w:val="2EA87256"/>
    <w:lvl w:ilvl="0">
      <w:start w:val="9"/>
      <w:numFmt w:val="decimal"/>
      <w:lvlText w:val="%1."/>
      <w:lvlJc w:val="left"/>
      <w:pPr>
        <w:ind w:left="1370" w:hanging="660"/>
      </w:pPr>
    </w:lvl>
    <w:lvl w:ilvl="1">
      <w:start w:val="1"/>
      <w:numFmt w:val="decimal"/>
      <w:lvlText w:val="%1.%2."/>
      <w:lvlJc w:val="left"/>
      <w:pPr>
        <w:ind w:left="1298" w:hanging="660"/>
      </w:pPr>
    </w:lvl>
    <w:lvl w:ilvl="2">
      <w:start w:val="1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2634" w:hanging="720"/>
      </w:pPr>
    </w:lvl>
    <w:lvl w:ilvl="4">
      <w:start w:val="1"/>
      <w:numFmt w:val="decimal"/>
      <w:lvlText w:val="%1.%2.%3.%4.%5."/>
      <w:lvlJc w:val="left"/>
      <w:pPr>
        <w:ind w:left="3632" w:hanging="1080"/>
      </w:pPr>
    </w:lvl>
    <w:lvl w:ilvl="5">
      <w:start w:val="1"/>
      <w:numFmt w:val="decimal"/>
      <w:lvlText w:val="%1.%2.%3.%4.%5.%6."/>
      <w:lvlJc w:val="left"/>
      <w:pPr>
        <w:ind w:left="4270" w:hanging="1080"/>
      </w:pPr>
    </w:lvl>
    <w:lvl w:ilvl="6">
      <w:start w:val="1"/>
      <w:numFmt w:val="decimal"/>
      <w:lvlText w:val="%1.%2.%3.%4.%5.%6.%7."/>
      <w:lvlJc w:val="left"/>
      <w:pPr>
        <w:ind w:left="5268" w:hanging="1440"/>
      </w:pPr>
    </w:lvl>
    <w:lvl w:ilvl="7">
      <w:start w:val="1"/>
      <w:numFmt w:val="decimal"/>
      <w:lvlText w:val="%1.%2.%3.%4.%5.%6.%7.%8."/>
      <w:lvlJc w:val="left"/>
      <w:pPr>
        <w:ind w:left="5906" w:hanging="1440"/>
      </w:pPr>
    </w:lvl>
    <w:lvl w:ilvl="8">
      <w:start w:val="1"/>
      <w:numFmt w:val="decimal"/>
      <w:lvlText w:val="%1.%2.%3.%4.%5.%6.%7.%8.%9."/>
      <w:lvlJc w:val="left"/>
      <w:pPr>
        <w:ind w:left="6904" w:hanging="1800"/>
      </w:pPr>
    </w:lvl>
  </w:abstractNum>
  <w:abstractNum w:abstractNumId="5">
    <w:nsid w:val="320947EF"/>
    <w:multiLevelType w:val="hybridMultilevel"/>
    <w:tmpl w:val="DAC08E56"/>
    <w:lvl w:ilvl="0" w:tplc="DDCEC95E">
      <w:numFmt w:val="bullet"/>
      <w:lvlText w:val="–"/>
      <w:lvlJc w:val="left"/>
      <w:pPr>
        <w:ind w:left="500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3D06018">
      <w:numFmt w:val="bullet"/>
      <w:lvlText w:val="•"/>
      <w:lvlJc w:val="left"/>
      <w:pPr>
        <w:ind w:left="1206" w:hanging="216"/>
      </w:pPr>
      <w:rPr>
        <w:lang w:val="ru-RU" w:eastAsia="en-US" w:bidi="ar-SA"/>
      </w:rPr>
    </w:lvl>
    <w:lvl w:ilvl="2" w:tplc="137E40D0">
      <w:numFmt w:val="bullet"/>
      <w:lvlText w:val="•"/>
      <w:lvlJc w:val="left"/>
      <w:pPr>
        <w:ind w:left="2313" w:hanging="216"/>
      </w:pPr>
      <w:rPr>
        <w:lang w:val="ru-RU" w:eastAsia="en-US" w:bidi="ar-SA"/>
      </w:rPr>
    </w:lvl>
    <w:lvl w:ilvl="3" w:tplc="FE046306">
      <w:numFmt w:val="bullet"/>
      <w:lvlText w:val="•"/>
      <w:lvlJc w:val="left"/>
      <w:pPr>
        <w:ind w:left="3419" w:hanging="216"/>
      </w:pPr>
      <w:rPr>
        <w:lang w:val="ru-RU" w:eastAsia="en-US" w:bidi="ar-SA"/>
      </w:rPr>
    </w:lvl>
    <w:lvl w:ilvl="4" w:tplc="56C07378">
      <w:numFmt w:val="bullet"/>
      <w:lvlText w:val="•"/>
      <w:lvlJc w:val="left"/>
      <w:pPr>
        <w:ind w:left="4526" w:hanging="216"/>
      </w:pPr>
      <w:rPr>
        <w:lang w:val="ru-RU" w:eastAsia="en-US" w:bidi="ar-SA"/>
      </w:rPr>
    </w:lvl>
    <w:lvl w:ilvl="5" w:tplc="4EB4B290">
      <w:numFmt w:val="bullet"/>
      <w:lvlText w:val="•"/>
      <w:lvlJc w:val="left"/>
      <w:pPr>
        <w:ind w:left="5633" w:hanging="216"/>
      </w:pPr>
      <w:rPr>
        <w:lang w:val="ru-RU" w:eastAsia="en-US" w:bidi="ar-SA"/>
      </w:rPr>
    </w:lvl>
    <w:lvl w:ilvl="6" w:tplc="DD3C0BCE">
      <w:numFmt w:val="bullet"/>
      <w:lvlText w:val="•"/>
      <w:lvlJc w:val="left"/>
      <w:pPr>
        <w:ind w:left="6739" w:hanging="216"/>
      </w:pPr>
      <w:rPr>
        <w:lang w:val="ru-RU" w:eastAsia="en-US" w:bidi="ar-SA"/>
      </w:rPr>
    </w:lvl>
    <w:lvl w:ilvl="7" w:tplc="4B1614D4">
      <w:numFmt w:val="bullet"/>
      <w:lvlText w:val="•"/>
      <w:lvlJc w:val="left"/>
      <w:pPr>
        <w:ind w:left="7846" w:hanging="216"/>
      </w:pPr>
      <w:rPr>
        <w:lang w:val="ru-RU" w:eastAsia="en-US" w:bidi="ar-SA"/>
      </w:rPr>
    </w:lvl>
    <w:lvl w:ilvl="8" w:tplc="5FF81F1C">
      <w:numFmt w:val="bullet"/>
      <w:lvlText w:val="•"/>
      <w:lvlJc w:val="left"/>
      <w:pPr>
        <w:ind w:left="8953" w:hanging="216"/>
      </w:pPr>
      <w:rPr>
        <w:lang w:val="ru-RU" w:eastAsia="en-US" w:bidi="ar-SA"/>
      </w:rPr>
    </w:lvl>
  </w:abstractNum>
  <w:abstractNum w:abstractNumId="6">
    <w:nsid w:val="35AE1196"/>
    <w:multiLevelType w:val="multilevel"/>
    <w:tmpl w:val="BF7EFF70"/>
    <w:lvl w:ilvl="0">
      <w:start w:val="2"/>
      <w:numFmt w:val="decimal"/>
      <w:lvlText w:val="%1."/>
      <w:lvlJc w:val="left"/>
      <w:pPr>
        <w:ind w:left="1101" w:hanging="675"/>
      </w:pPr>
    </w:lvl>
    <w:lvl w:ilvl="1">
      <w:start w:val="1"/>
      <w:numFmt w:val="decimal"/>
      <w:lvlText w:val="%1.%2."/>
      <w:lvlJc w:val="left"/>
      <w:pPr>
        <w:ind w:left="1288" w:hanging="720"/>
      </w:pPr>
    </w:lvl>
    <w:lvl w:ilvl="2">
      <w:start w:val="1"/>
      <w:numFmt w:val="decimal"/>
      <w:lvlText w:val="%1.%2.%3."/>
      <w:lvlJc w:val="left"/>
      <w:pPr>
        <w:ind w:left="1146" w:hanging="720"/>
      </w:pPr>
    </w:lvl>
    <w:lvl w:ilvl="3">
      <w:start w:val="1"/>
      <w:numFmt w:val="decimal"/>
      <w:lvlText w:val="%1.%2.%3.%4."/>
      <w:lvlJc w:val="left"/>
      <w:pPr>
        <w:ind w:left="1719" w:hanging="1080"/>
      </w:pPr>
    </w:lvl>
    <w:lvl w:ilvl="4">
      <w:start w:val="1"/>
      <w:numFmt w:val="decimal"/>
      <w:lvlText w:val="%1.%2.%3.%4.%5."/>
      <w:lvlJc w:val="left"/>
      <w:pPr>
        <w:ind w:left="1932" w:hanging="1080"/>
      </w:pPr>
    </w:lvl>
    <w:lvl w:ilvl="5">
      <w:start w:val="1"/>
      <w:numFmt w:val="decimal"/>
      <w:lvlText w:val="%1.%2.%3.%4.%5.%6."/>
      <w:lvlJc w:val="left"/>
      <w:pPr>
        <w:ind w:left="2505" w:hanging="1440"/>
      </w:pPr>
    </w:lvl>
    <w:lvl w:ilvl="6">
      <w:start w:val="1"/>
      <w:numFmt w:val="decimal"/>
      <w:lvlText w:val="%1.%2.%3.%4.%5.%6.%7."/>
      <w:lvlJc w:val="left"/>
      <w:pPr>
        <w:ind w:left="3078" w:hanging="1800"/>
      </w:pPr>
    </w:lvl>
    <w:lvl w:ilvl="7">
      <w:start w:val="1"/>
      <w:numFmt w:val="decimal"/>
      <w:lvlText w:val="%1.%2.%3.%4.%5.%6.%7.%8."/>
      <w:lvlJc w:val="left"/>
      <w:pPr>
        <w:ind w:left="3291" w:hanging="1800"/>
      </w:pPr>
    </w:lvl>
    <w:lvl w:ilvl="8">
      <w:start w:val="1"/>
      <w:numFmt w:val="decimal"/>
      <w:lvlText w:val="%1.%2.%3.%4.%5.%6.%7.%8.%9."/>
      <w:lvlJc w:val="left"/>
      <w:pPr>
        <w:ind w:left="3864" w:hanging="2160"/>
      </w:pPr>
    </w:lvl>
  </w:abstractNum>
  <w:abstractNum w:abstractNumId="7">
    <w:nsid w:val="53466DB2"/>
    <w:multiLevelType w:val="multilevel"/>
    <w:tmpl w:val="10980158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928" w:hanging="360"/>
      </w:pPr>
    </w:lvl>
    <w:lvl w:ilvl="2">
      <w:start w:val="1"/>
      <w:numFmt w:val="decimal"/>
      <w:isLgl/>
      <w:lvlText w:val="%1.%2.%3."/>
      <w:lvlJc w:val="left"/>
      <w:pPr>
        <w:ind w:left="1724" w:hanging="720"/>
      </w:pPr>
    </w:lvl>
    <w:lvl w:ilvl="3">
      <w:start w:val="1"/>
      <w:numFmt w:val="decimal"/>
      <w:isLgl/>
      <w:lvlText w:val="%1.%2.%3.%4."/>
      <w:lvlJc w:val="left"/>
      <w:pPr>
        <w:ind w:left="2084" w:hanging="720"/>
      </w:pPr>
    </w:lvl>
    <w:lvl w:ilvl="4">
      <w:start w:val="1"/>
      <w:numFmt w:val="decimal"/>
      <w:isLgl/>
      <w:lvlText w:val="%1.%2.%3.%4.%5."/>
      <w:lvlJc w:val="left"/>
      <w:pPr>
        <w:ind w:left="2804" w:hanging="1080"/>
      </w:pPr>
    </w:lvl>
    <w:lvl w:ilvl="5">
      <w:start w:val="1"/>
      <w:numFmt w:val="decimal"/>
      <w:isLgl/>
      <w:lvlText w:val="%1.%2.%3.%4.%5.%6."/>
      <w:lvlJc w:val="left"/>
      <w:pPr>
        <w:ind w:left="3164" w:hanging="1080"/>
      </w:pPr>
    </w:lvl>
    <w:lvl w:ilvl="6">
      <w:start w:val="1"/>
      <w:numFmt w:val="decimal"/>
      <w:isLgl/>
      <w:lvlText w:val="%1.%2.%3.%4.%5.%6.%7."/>
      <w:lvlJc w:val="left"/>
      <w:pPr>
        <w:ind w:left="3884" w:hanging="1440"/>
      </w:pPr>
    </w:lvl>
    <w:lvl w:ilvl="7">
      <w:start w:val="1"/>
      <w:numFmt w:val="decimal"/>
      <w:isLgl/>
      <w:lvlText w:val="%1.%2.%3.%4.%5.%6.%7.%8."/>
      <w:lvlJc w:val="left"/>
      <w:pPr>
        <w:ind w:left="4244" w:hanging="1440"/>
      </w:p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</w:lvl>
  </w:abstractNum>
  <w:abstractNum w:abstractNumId="8">
    <w:nsid w:val="5899394E"/>
    <w:multiLevelType w:val="multilevel"/>
    <w:tmpl w:val="4AC2741A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6"/>
      <w:numFmt w:val="decimal"/>
      <w:lvlText w:val="%1.%2."/>
      <w:lvlJc w:val="left"/>
      <w:pPr>
        <w:ind w:left="1004" w:hanging="720"/>
      </w:pPr>
    </w:lvl>
    <w:lvl w:ilvl="2">
      <w:start w:val="1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1932" w:hanging="1080"/>
      </w:pPr>
    </w:lvl>
    <w:lvl w:ilvl="4">
      <w:start w:val="1"/>
      <w:numFmt w:val="decimal"/>
      <w:lvlText w:val="%1.%2.%3.%4.%5."/>
      <w:lvlJc w:val="left"/>
      <w:pPr>
        <w:ind w:left="2216" w:hanging="1080"/>
      </w:pPr>
    </w:lvl>
    <w:lvl w:ilvl="5">
      <w:start w:val="1"/>
      <w:numFmt w:val="decimal"/>
      <w:lvlText w:val="%1.%2.%3.%4.%5.%6."/>
      <w:lvlJc w:val="left"/>
      <w:pPr>
        <w:ind w:left="2860" w:hanging="1440"/>
      </w:pPr>
    </w:lvl>
    <w:lvl w:ilvl="6">
      <w:start w:val="1"/>
      <w:numFmt w:val="decimal"/>
      <w:lvlText w:val="%1.%2.%3.%4.%5.%6.%7."/>
      <w:lvlJc w:val="left"/>
      <w:pPr>
        <w:ind w:left="3504" w:hanging="1800"/>
      </w:pPr>
    </w:lvl>
    <w:lvl w:ilvl="7">
      <w:start w:val="1"/>
      <w:numFmt w:val="decimal"/>
      <w:lvlText w:val="%1.%2.%3.%4.%5.%6.%7.%8."/>
      <w:lvlJc w:val="left"/>
      <w:pPr>
        <w:ind w:left="3788" w:hanging="1800"/>
      </w:pPr>
    </w:lvl>
    <w:lvl w:ilvl="8">
      <w:start w:val="1"/>
      <w:numFmt w:val="decimal"/>
      <w:lvlText w:val="%1.%2.%3.%4.%5.%6.%7.%8.%9."/>
      <w:lvlJc w:val="left"/>
      <w:pPr>
        <w:ind w:left="4432" w:hanging="2160"/>
      </w:pPr>
    </w:lvl>
  </w:abstractNum>
  <w:abstractNum w:abstractNumId="9">
    <w:nsid w:val="5DE27A3D"/>
    <w:multiLevelType w:val="hybridMultilevel"/>
    <w:tmpl w:val="B018FEE0"/>
    <w:lvl w:ilvl="0" w:tplc="DDCEC95E">
      <w:numFmt w:val="bullet"/>
      <w:lvlText w:val="–"/>
      <w:lvlJc w:val="left"/>
      <w:pPr>
        <w:ind w:left="100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66C15199"/>
    <w:multiLevelType w:val="multilevel"/>
    <w:tmpl w:val="5900CD1E"/>
    <w:lvl w:ilvl="0">
      <w:start w:val="11"/>
      <w:numFmt w:val="decimal"/>
      <w:lvlText w:val="%1."/>
      <w:lvlJc w:val="left"/>
      <w:pPr>
        <w:ind w:left="825" w:hanging="825"/>
      </w:pPr>
    </w:lvl>
    <w:lvl w:ilvl="1">
      <w:start w:val="3"/>
      <w:numFmt w:val="decimal"/>
      <w:lvlText w:val="%1.%2."/>
      <w:lvlJc w:val="left"/>
      <w:pPr>
        <w:ind w:left="632" w:hanging="825"/>
      </w:pPr>
    </w:lvl>
    <w:lvl w:ilvl="2">
      <w:numFmt w:val="bullet"/>
      <w:lvlText w:val="–"/>
      <w:lvlJc w:val="left"/>
      <w:pPr>
        <w:ind w:left="439" w:hanging="8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501" w:hanging="1080"/>
      </w:pPr>
    </w:lvl>
    <w:lvl w:ilvl="4">
      <w:start w:val="1"/>
      <w:numFmt w:val="decimal"/>
      <w:lvlText w:val="%1.%2.%3.%4.%5."/>
      <w:lvlJc w:val="left"/>
      <w:pPr>
        <w:ind w:left="308" w:hanging="1080"/>
      </w:pPr>
    </w:lvl>
    <w:lvl w:ilvl="5">
      <w:start w:val="1"/>
      <w:numFmt w:val="decimal"/>
      <w:lvlText w:val="%1.%2.%3.%4.%5.%6."/>
      <w:lvlJc w:val="left"/>
      <w:pPr>
        <w:ind w:left="475" w:hanging="1440"/>
      </w:pPr>
    </w:lvl>
    <w:lvl w:ilvl="6">
      <w:start w:val="1"/>
      <w:numFmt w:val="decimal"/>
      <w:lvlText w:val="%1.%2.%3.%4.%5.%6.%7."/>
      <w:lvlJc w:val="left"/>
      <w:pPr>
        <w:ind w:left="642" w:hanging="1800"/>
      </w:pPr>
    </w:lvl>
    <w:lvl w:ilvl="7">
      <w:start w:val="1"/>
      <w:numFmt w:val="decimal"/>
      <w:lvlText w:val="%1.%2.%3.%4.%5.%6.%7.%8."/>
      <w:lvlJc w:val="left"/>
      <w:pPr>
        <w:ind w:left="449" w:hanging="1800"/>
      </w:pPr>
    </w:lvl>
    <w:lvl w:ilvl="8">
      <w:start w:val="1"/>
      <w:numFmt w:val="decimal"/>
      <w:lvlText w:val="%1.%2.%3.%4.%5.%6.%7.%8.%9."/>
      <w:lvlJc w:val="left"/>
      <w:pPr>
        <w:ind w:left="616" w:hanging="2160"/>
      </w:pPr>
    </w:lvl>
  </w:abstractNum>
  <w:abstractNum w:abstractNumId="11">
    <w:nsid w:val="70AA02B5"/>
    <w:multiLevelType w:val="multilevel"/>
    <w:tmpl w:val="A32677BC"/>
    <w:lvl w:ilvl="0">
      <w:start w:val="2"/>
      <w:numFmt w:val="decimal"/>
      <w:lvlText w:val="%1"/>
      <w:lvlJc w:val="left"/>
      <w:pPr>
        <w:ind w:left="1026" w:hanging="49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0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49" w:hanging="49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063" w:hanging="49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078" w:hanging="49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093" w:hanging="49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107" w:hanging="49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122" w:hanging="49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137" w:hanging="492"/>
      </w:pPr>
      <w:rPr>
        <w:lang w:val="ru-RU" w:eastAsia="en-US" w:bidi="ar-SA"/>
      </w:rPr>
    </w:lvl>
  </w:abstractNum>
  <w:abstractNum w:abstractNumId="12">
    <w:nsid w:val="721A13B2"/>
    <w:multiLevelType w:val="hybridMultilevel"/>
    <w:tmpl w:val="A35EF3CE"/>
    <w:lvl w:ilvl="0" w:tplc="DDCEC95E">
      <w:numFmt w:val="bullet"/>
      <w:lvlText w:val="–"/>
      <w:lvlJc w:val="left"/>
      <w:pPr>
        <w:ind w:left="64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>
    <w:nsid w:val="78471E34"/>
    <w:multiLevelType w:val="hybridMultilevel"/>
    <w:tmpl w:val="5B44C328"/>
    <w:lvl w:ilvl="0" w:tplc="DDCEC95E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1"/>
  </w:num>
  <w:num w:numId="6">
    <w:abstractNumId w:val="11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</w:num>
  <w:num w:numId="8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8"/>
  </w:num>
  <w:num w:numId="12">
    <w:abstractNumId w:val="8"/>
    <w:lvlOverride w:ilvl="0">
      <w:startOverride w:val="4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"/>
  </w:num>
  <w:num w:numId="16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4"/>
  </w:num>
  <w:num w:numId="18">
    <w:abstractNumId w:val="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3"/>
  </w:num>
  <w:num w:numId="2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2"/>
  </w:num>
  <w:num w:numId="2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0"/>
  </w:num>
  <w:num w:numId="26">
    <w:abstractNumId w:val="10"/>
    <w:lvlOverride w:ilvl="0">
      <w:startOverride w:val="11"/>
    </w:lvlOverride>
    <w:lvlOverride w:ilvl="1">
      <w:startOverride w:val="3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</w:num>
  <w:num w:numId="28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490"/>
    <w:rsid w:val="009C36B6"/>
    <w:rsid w:val="00AA4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8EDB2A-2F45-4339-A9BD-390752E2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4490"/>
    <w:pPr>
      <w:spacing w:line="256" w:lineRule="auto"/>
    </w:pPr>
    <w:rPr>
      <w:kern w:val="0"/>
      <w14:ligatures w14:val="none"/>
    </w:rPr>
  </w:style>
  <w:style w:type="paragraph" w:styleId="1">
    <w:name w:val="heading 1"/>
    <w:basedOn w:val="a"/>
    <w:link w:val="10"/>
    <w:uiPriority w:val="1"/>
    <w:qFormat/>
    <w:rsid w:val="00AA4490"/>
    <w:pPr>
      <w:widowControl w:val="0"/>
      <w:autoSpaceDE w:val="0"/>
      <w:autoSpaceDN w:val="0"/>
      <w:spacing w:before="3" w:after="0" w:line="319" w:lineRule="exact"/>
      <w:ind w:left="534" w:hanging="282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A4490"/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character" w:styleId="a3">
    <w:name w:val="Hyperlink"/>
    <w:basedOn w:val="a0"/>
    <w:uiPriority w:val="99"/>
    <w:semiHidden/>
    <w:unhideWhenUsed/>
    <w:rsid w:val="00AA449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A4490"/>
    <w:rPr>
      <w:color w:val="954F72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AA44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1"/>
    <w:semiHidden/>
    <w:unhideWhenUsed/>
    <w:qFormat/>
    <w:rsid w:val="00AA4490"/>
    <w:pPr>
      <w:widowControl w:val="0"/>
      <w:autoSpaceDE w:val="0"/>
      <w:autoSpaceDN w:val="0"/>
      <w:spacing w:after="0" w:line="240" w:lineRule="auto"/>
      <w:ind w:left="109" w:firstLine="425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semiHidden/>
    <w:rsid w:val="00AA4490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a8">
    <w:name w:val="Balloon Text"/>
    <w:basedOn w:val="a"/>
    <w:link w:val="a9"/>
    <w:uiPriority w:val="99"/>
    <w:semiHidden/>
    <w:unhideWhenUsed/>
    <w:rsid w:val="00AA44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A4490"/>
    <w:rPr>
      <w:rFonts w:ascii="Segoe UI" w:hAnsi="Segoe UI" w:cs="Segoe UI"/>
      <w:kern w:val="0"/>
      <w:sz w:val="18"/>
      <w:szCs w:val="18"/>
      <w14:ligatures w14:val="none"/>
    </w:rPr>
  </w:style>
  <w:style w:type="paragraph" w:styleId="aa">
    <w:name w:val="List Paragraph"/>
    <w:basedOn w:val="a"/>
    <w:uiPriority w:val="1"/>
    <w:qFormat/>
    <w:rsid w:val="00AA4490"/>
    <w:pPr>
      <w:ind w:left="720"/>
      <w:contextualSpacing/>
    </w:pPr>
  </w:style>
  <w:style w:type="table" w:styleId="ab">
    <w:name w:val="Table Grid"/>
    <w:basedOn w:val="a1"/>
    <w:uiPriority w:val="39"/>
    <w:rsid w:val="00AA449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494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gin.consultant.ru/link/?req=doc&amp;base=LAW&amp;n=446171&amp;dst=56&amp;field=134&amp;date=01.02.202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ogin.consultant.ru/link/?req=doc&amp;base=LAW&amp;n=99661&amp;dst=100004&amp;field=134&amp;date=01.02.2024" TargetMode="External"/><Relationship Id="rId5" Type="http://schemas.openxmlformats.org/officeDocument/2006/relationships/hyperlink" Target="http://login.consultant.ru/link/?req=doc&amp;base=LAW&amp;n=451871&amp;dst=100608&amp;field=134&amp;date=01.02.202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5127</Words>
  <Characters>29230</Characters>
  <Application>Microsoft Office Word</Application>
  <DocSecurity>0</DocSecurity>
  <Lines>243</Lines>
  <Paragraphs>68</Paragraphs>
  <ScaleCrop>false</ScaleCrop>
  <Company/>
  <LinksUpToDate>false</LinksUpToDate>
  <CharactersWithSpaces>34289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Точка роста</dc:creator>
  <cp:keywords/>
  <dc:description/>
  <cp:lastModifiedBy>Точка роста</cp:lastModifiedBy>
  <cp:revision>2</cp:revision>
  <dcterms:created xsi:type="dcterms:W3CDTF">2025-02-19T10:52:00Z</dcterms:created>
  <dcterms:modified xsi:type="dcterms:W3CDTF">2025-02-19T10:52:00Z</dcterms:modified>
</cp:coreProperties>
</file>